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564ED" w14:textId="77777777" w:rsidR="0040630F" w:rsidRPr="004F09FB" w:rsidRDefault="0040630F" w:rsidP="0040630F">
      <w:pPr>
        <w:spacing w:after="0" w:line="240" w:lineRule="auto"/>
        <w:jc w:val="center"/>
        <w:rPr>
          <w:rFonts w:cs="Calibri"/>
          <w:b/>
          <w:bCs/>
          <w:sz w:val="28"/>
          <w:szCs w:val="28"/>
        </w:rPr>
      </w:pPr>
      <w:r w:rsidRPr="004F09FB">
        <w:rPr>
          <w:rFonts w:cs="Calibri"/>
          <w:b/>
          <w:bCs/>
          <w:sz w:val="28"/>
          <w:szCs w:val="28"/>
        </w:rPr>
        <w:t>U M O W A</w:t>
      </w:r>
    </w:p>
    <w:p w14:paraId="636DCFC2" w14:textId="77777777" w:rsidR="0040630F" w:rsidRPr="004F09FB" w:rsidRDefault="0040630F" w:rsidP="0040630F">
      <w:pPr>
        <w:spacing w:after="0" w:line="240" w:lineRule="auto"/>
        <w:jc w:val="center"/>
        <w:rPr>
          <w:rFonts w:cs="Calibri"/>
          <w:b/>
          <w:bCs/>
          <w:sz w:val="28"/>
          <w:szCs w:val="28"/>
        </w:rPr>
      </w:pPr>
      <w:r w:rsidRPr="004F09FB">
        <w:rPr>
          <w:rFonts w:cs="Calibri"/>
          <w:b/>
          <w:bCs/>
          <w:sz w:val="28"/>
          <w:szCs w:val="28"/>
        </w:rPr>
        <w:t>nr ZP.272..202</w:t>
      </w:r>
      <w:r w:rsidR="00FB45D6">
        <w:rPr>
          <w:rFonts w:cs="Calibri"/>
          <w:b/>
          <w:bCs/>
          <w:sz w:val="28"/>
          <w:szCs w:val="28"/>
        </w:rPr>
        <w:t>2</w:t>
      </w:r>
      <w:r w:rsidRPr="004F09FB">
        <w:rPr>
          <w:rFonts w:cs="Calibri"/>
          <w:b/>
          <w:bCs/>
          <w:sz w:val="28"/>
          <w:szCs w:val="28"/>
        </w:rPr>
        <w:t>.AK</w:t>
      </w:r>
    </w:p>
    <w:p w14:paraId="06C82264" w14:textId="77777777" w:rsidR="0040630F" w:rsidRPr="004F09FB" w:rsidRDefault="0040630F" w:rsidP="0040630F">
      <w:pPr>
        <w:spacing w:after="0" w:line="240" w:lineRule="auto"/>
        <w:jc w:val="center"/>
        <w:rPr>
          <w:rFonts w:cs="Calibri"/>
          <w:b/>
          <w:bCs/>
          <w:sz w:val="20"/>
          <w:szCs w:val="20"/>
        </w:rPr>
      </w:pPr>
    </w:p>
    <w:p w14:paraId="46DC12CC" w14:textId="77777777" w:rsidR="0040630F" w:rsidRPr="004F09FB" w:rsidRDefault="0040630F" w:rsidP="0040630F">
      <w:pPr>
        <w:spacing w:after="0" w:line="240" w:lineRule="auto"/>
        <w:rPr>
          <w:rFonts w:cs="Calibri"/>
          <w:sz w:val="20"/>
          <w:szCs w:val="20"/>
        </w:rPr>
      </w:pPr>
      <w:bookmarkStart w:id="0" w:name="_Hlk105413150"/>
      <w:r w:rsidRPr="004F09FB">
        <w:rPr>
          <w:rFonts w:cs="Calibri"/>
          <w:sz w:val="20"/>
          <w:szCs w:val="20"/>
        </w:rPr>
        <w:t>zawarta w dniu …….. 2022r. w Ozimku</w:t>
      </w:r>
    </w:p>
    <w:p w14:paraId="03C9E5FE" w14:textId="77777777" w:rsidR="004F09FB" w:rsidRPr="004F09FB" w:rsidRDefault="0040630F" w:rsidP="0040630F">
      <w:pPr>
        <w:spacing w:after="0" w:line="240" w:lineRule="auto"/>
        <w:rPr>
          <w:rFonts w:cs="Calibri"/>
          <w:sz w:val="20"/>
          <w:szCs w:val="20"/>
        </w:rPr>
      </w:pPr>
      <w:r w:rsidRPr="004F09FB">
        <w:rPr>
          <w:rFonts w:cs="Calibri"/>
          <w:sz w:val="20"/>
          <w:szCs w:val="20"/>
        </w:rPr>
        <w:t xml:space="preserve">pomiędzy </w:t>
      </w:r>
      <w:r w:rsidRPr="00FB45D6">
        <w:rPr>
          <w:rFonts w:cs="Calibri"/>
          <w:b/>
          <w:bCs/>
          <w:sz w:val="20"/>
          <w:szCs w:val="20"/>
        </w:rPr>
        <w:t>Gminą Ozimek</w:t>
      </w:r>
      <w:r w:rsidRPr="004F09FB">
        <w:rPr>
          <w:rFonts w:cs="Calibri"/>
          <w:sz w:val="20"/>
          <w:szCs w:val="20"/>
        </w:rPr>
        <w:t xml:space="preserve"> ul. Ks. Jana Dzierżona 4b, 46-040 Ozimek, NIP: 99103251175,  </w:t>
      </w:r>
    </w:p>
    <w:p w14:paraId="7388F87E" w14:textId="77777777" w:rsidR="0040630F" w:rsidRPr="004F09FB" w:rsidRDefault="0040630F" w:rsidP="0040630F">
      <w:pPr>
        <w:spacing w:after="0" w:line="240" w:lineRule="auto"/>
        <w:rPr>
          <w:rFonts w:cs="Calibri"/>
          <w:sz w:val="20"/>
          <w:szCs w:val="20"/>
        </w:rPr>
      </w:pPr>
      <w:r w:rsidRPr="004F09FB">
        <w:rPr>
          <w:rFonts w:cs="Calibri"/>
          <w:sz w:val="20"/>
          <w:szCs w:val="20"/>
        </w:rPr>
        <w:t>reprezentowaną przez :</w:t>
      </w:r>
    </w:p>
    <w:p w14:paraId="68B1F4F4" w14:textId="77777777" w:rsidR="0040630F" w:rsidRPr="004F09FB" w:rsidRDefault="0040630F" w:rsidP="0040630F">
      <w:pPr>
        <w:spacing w:after="0" w:line="240" w:lineRule="auto"/>
        <w:rPr>
          <w:rFonts w:cs="Calibri"/>
          <w:b/>
          <w:bCs/>
          <w:iCs/>
          <w:sz w:val="20"/>
          <w:szCs w:val="20"/>
        </w:rPr>
      </w:pPr>
      <w:r w:rsidRPr="004F09FB">
        <w:rPr>
          <w:rFonts w:cs="Calibri"/>
          <w:b/>
          <w:bCs/>
          <w:iCs/>
          <w:sz w:val="20"/>
          <w:szCs w:val="20"/>
        </w:rPr>
        <w:t>Mirosława Wieszołka -  Burmistrza  Ozimka</w:t>
      </w:r>
    </w:p>
    <w:p w14:paraId="0E0F2629" w14:textId="77777777" w:rsidR="0040630F" w:rsidRPr="004F09FB" w:rsidRDefault="0040630F" w:rsidP="0040630F">
      <w:pPr>
        <w:spacing w:after="0" w:line="240" w:lineRule="auto"/>
        <w:rPr>
          <w:rFonts w:cs="Calibri"/>
          <w:b/>
          <w:bCs/>
          <w:iCs/>
          <w:sz w:val="20"/>
          <w:szCs w:val="20"/>
        </w:rPr>
      </w:pPr>
      <w:r w:rsidRPr="004F09FB">
        <w:rPr>
          <w:rFonts w:cs="Calibri"/>
          <w:b/>
          <w:bCs/>
          <w:iCs/>
          <w:sz w:val="20"/>
          <w:szCs w:val="20"/>
        </w:rPr>
        <w:t>przy kontrasygnacie Skarbnika Gminy – Jadwigi Michnik</w:t>
      </w:r>
    </w:p>
    <w:p w14:paraId="7637AD7C" w14:textId="77777777" w:rsidR="0040630F" w:rsidRPr="004F09FB" w:rsidRDefault="0040630F" w:rsidP="0040630F">
      <w:pPr>
        <w:spacing w:after="0" w:line="240" w:lineRule="auto"/>
        <w:rPr>
          <w:rFonts w:cs="Calibri"/>
          <w:sz w:val="20"/>
          <w:szCs w:val="20"/>
        </w:rPr>
      </w:pPr>
      <w:r w:rsidRPr="004F09FB">
        <w:rPr>
          <w:rFonts w:cs="Calibri"/>
          <w:sz w:val="20"/>
          <w:szCs w:val="20"/>
        </w:rPr>
        <w:t>zwanym dalej „Zamawiającym”</w:t>
      </w:r>
    </w:p>
    <w:p w14:paraId="51076FE6" w14:textId="77777777" w:rsidR="0040630F" w:rsidRPr="004F09FB" w:rsidRDefault="0040630F" w:rsidP="0040630F">
      <w:pPr>
        <w:spacing w:after="0" w:line="240" w:lineRule="auto"/>
        <w:rPr>
          <w:rFonts w:cs="Calibri"/>
          <w:sz w:val="20"/>
          <w:szCs w:val="20"/>
        </w:rPr>
      </w:pPr>
      <w:r w:rsidRPr="004F09FB">
        <w:rPr>
          <w:rFonts w:cs="Calibri"/>
          <w:sz w:val="20"/>
          <w:szCs w:val="20"/>
        </w:rPr>
        <w:t>a:</w:t>
      </w:r>
    </w:p>
    <w:bookmarkEnd w:i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40630F" w:rsidRPr="004215FC" w14:paraId="6CDF5696" w14:textId="77777777" w:rsidTr="009B763E">
        <w:trPr>
          <w:trHeight w:val="1055"/>
        </w:trPr>
        <w:tc>
          <w:tcPr>
            <w:tcW w:w="9080" w:type="dxa"/>
          </w:tcPr>
          <w:p w14:paraId="255C9C27" w14:textId="77777777" w:rsidR="0040630F" w:rsidRPr="004215FC" w:rsidRDefault="0040630F" w:rsidP="009B763E">
            <w:pPr>
              <w:spacing w:after="0" w:line="240" w:lineRule="auto"/>
              <w:jc w:val="center"/>
              <w:rPr>
                <w:rFonts w:cs="Calibri"/>
                <w:sz w:val="20"/>
                <w:szCs w:val="20"/>
              </w:rPr>
            </w:pPr>
          </w:p>
        </w:tc>
      </w:tr>
    </w:tbl>
    <w:p w14:paraId="4F09B133" w14:textId="77777777" w:rsidR="0040630F" w:rsidRPr="004F09FB" w:rsidRDefault="0040630F" w:rsidP="0040630F">
      <w:pPr>
        <w:spacing w:after="0" w:line="240" w:lineRule="auto"/>
        <w:rPr>
          <w:rFonts w:cs="Calibri"/>
          <w:sz w:val="20"/>
          <w:szCs w:val="20"/>
        </w:rPr>
      </w:pPr>
      <w:r w:rsidRPr="004F09FB">
        <w:rPr>
          <w:rFonts w:cs="Calibri"/>
          <w:sz w:val="20"/>
          <w:szCs w:val="20"/>
        </w:rPr>
        <w:t xml:space="preserve">zwanym dalej „Wykonawcą” </w:t>
      </w:r>
    </w:p>
    <w:p w14:paraId="41DFE358" w14:textId="77777777" w:rsidR="0040630F" w:rsidRPr="004F09FB" w:rsidRDefault="0040630F" w:rsidP="0040630F">
      <w:pPr>
        <w:spacing w:after="0" w:line="240" w:lineRule="auto"/>
        <w:rPr>
          <w:rFonts w:cs="Calibri"/>
          <w:sz w:val="20"/>
          <w:szCs w:val="20"/>
        </w:rPr>
      </w:pPr>
    </w:p>
    <w:p w14:paraId="45217D70" w14:textId="77777777" w:rsidR="0040630F" w:rsidRPr="004F09FB" w:rsidRDefault="0040630F" w:rsidP="0040630F">
      <w:pPr>
        <w:spacing w:after="0" w:line="240" w:lineRule="auto"/>
        <w:ind w:right="403"/>
        <w:jc w:val="both"/>
        <w:rPr>
          <w:rFonts w:cs="Calibri"/>
          <w:i/>
          <w:sz w:val="20"/>
          <w:szCs w:val="20"/>
        </w:rPr>
      </w:pPr>
      <w:r w:rsidRPr="004F09FB">
        <w:rPr>
          <w:rFonts w:cs="Calibri"/>
          <w:i/>
          <w:sz w:val="20"/>
          <w:szCs w:val="20"/>
        </w:rPr>
        <w:t>Zamawiający w wyniku postępowania o udzielenie zamówienia publicznego przeprowadzonego w trybie podstawowym, zgodnie z art. 275 ust. 1  Ustawy prawo zamówień publicznych dokonał wyboru Wykonawcy na zadanie wyszczególnione w § 1 niniejszej umowy.</w:t>
      </w:r>
    </w:p>
    <w:p w14:paraId="30D5FCB1" w14:textId="77777777" w:rsidR="0040630F" w:rsidRPr="004F09FB" w:rsidRDefault="0040630F" w:rsidP="0040630F">
      <w:pPr>
        <w:spacing w:after="0" w:line="240" w:lineRule="auto"/>
        <w:jc w:val="center"/>
        <w:rPr>
          <w:rFonts w:cs="Calibri"/>
          <w:b/>
          <w:bCs/>
          <w:i/>
          <w:sz w:val="20"/>
          <w:szCs w:val="20"/>
        </w:rPr>
      </w:pPr>
    </w:p>
    <w:p w14:paraId="1C4BE553" w14:textId="77777777" w:rsidR="0040630F" w:rsidRPr="004F09FB" w:rsidRDefault="0040630F" w:rsidP="0040630F">
      <w:pPr>
        <w:spacing w:after="0" w:line="240" w:lineRule="auto"/>
        <w:jc w:val="center"/>
        <w:rPr>
          <w:rFonts w:cs="Calibri"/>
          <w:b/>
          <w:bCs/>
          <w:i/>
          <w:sz w:val="20"/>
          <w:szCs w:val="20"/>
        </w:rPr>
      </w:pPr>
    </w:p>
    <w:p w14:paraId="26A95E85" w14:textId="77777777" w:rsidR="0040630F" w:rsidRPr="004F09FB" w:rsidRDefault="0040630F" w:rsidP="0040630F">
      <w:pPr>
        <w:spacing w:after="0" w:line="240" w:lineRule="auto"/>
        <w:jc w:val="center"/>
        <w:rPr>
          <w:rFonts w:cs="Calibri"/>
          <w:b/>
          <w:bCs/>
          <w:sz w:val="20"/>
          <w:szCs w:val="20"/>
        </w:rPr>
      </w:pPr>
      <w:r w:rsidRPr="004F09FB">
        <w:rPr>
          <w:rFonts w:cs="Calibri"/>
          <w:b/>
          <w:bCs/>
          <w:sz w:val="20"/>
          <w:szCs w:val="20"/>
        </w:rPr>
        <w:t>§ 1</w:t>
      </w:r>
    </w:p>
    <w:p w14:paraId="4A9BE517" w14:textId="77777777" w:rsidR="0040630F" w:rsidRPr="004F09FB" w:rsidRDefault="0040630F" w:rsidP="0040630F">
      <w:pPr>
        <w:spacing w:after="0" w:line="240" w:lineRule="auto"/>
        <w:jc w:val="center"/>
        <w:rPr>
          <w:rFonts w:cs="Calibri"/>
          <w:b/>
          <w:bCs/>
          <w:sz w:val="20"/>
          <w:szCs w:val="20"/>
        </w:rPr>
      </w:pPr>
      <w:r w:rsidRPr="004F09FB">
        <w:rPr>
          <w:rFonts w:cs="Calibri"/>
          <w:b/>
          <w:bCs/>
          <w:sz w:val="20"/>
          <w:szCs w:val="20"/>
        </w:rPr>
        <w:t>Przedmiot umowy</w:t>
      </w:r>
    </w:p>
    <w:p w14:paraId="59B075DA" w14:textId="77777777" w:rsidR="0040630F" w:rsidRPr="004F09FB" w:rsidRDefault="0040630F" w:rsidP="0040630F">
      <w:pPr>
        <w:spacing w:after="0" w:line="240" w:lineRule="auto"/>
        <w:jc w:val="center"/>
        <w:rPr>
          <w:rFonts w:cs="Calibri"/>
          <w:b/>
          <w:bCs/>
          <w:sz w:val="20"/>
          <w:szCs w:val="20"/>
        </w:rPr>
      </w:pPr>
    </w:p>
    <w:p w14:paraId="61A60582" w14:textId="77777777" w:rsidR="00FB45D6" w:rsidRPr="007A2685" w:rsidRDefault="0040630F" w:rsidP="00FB45D6">
      <w:pPr>
        <w:pStyle w:val="Standard"/>
        <w:numPr>
          <w:ilvl w:val="0"/>
          <w:numId w:val="26"/>
        </w:numPr>
        <w:spacing w:after="0" w:line="240" w:lineRule="auto"/>
        <w:jc w:val="both"/>
        <w:rPr>
          <w:rFonts w:ascii="Calibri" w:hAnsi="Calibri" w:cs="Calibri"/>
          <w:b/>
          <w:bCs/>
          <w:szCs w:val="20"/>
        </w:rPr>
      </w:pPr>
      <w:r w:rsidRPr="004215FC">
        <w:rPr>
          <w:rFonts w:ascii="Calibri" w:hAnsi="Calibri" w:cs="Calibri"/>
          <w:szCs w:val="20"/>
        </w:rPr>
        <w:t xml:space="preserve">Zamawiający zleca, a Wykonawca przyjmuje do wykonania roboty budowlane pn. </w:t>
      </w:r>
      <w:r w:rsidR="00FB45D6" w:rsidRPr="004215FC">
        <w:rPr>
          <w:rFonts w:ascii="Calibri" w:hAnsi="Calibri" w:cs="Calibri"/>
          <w:b/>
          <w:bCs/>
          <w:szCs w:val="20"/>
        </w:rPr>
        <w:t>Rewitalizacja obiektów sportowych w Gminie Ozimek</w:t>
      </w:r>
      <w:r w:rsidR="0017361A" w:rsidRPr="004215FC">
        <w:rPr>
          <w:rFonts w:ascii="Calibri" w:hAnsi="Calibri" w:cs="Calibri"/>
          <w:b/>
          <w:bCs/>
          <w:szCs w:val="20"/>
        </w:rPr>
        <w:t xml:space="preserve"> -Etap I </w:t>
      </w:r>
    </w:p>
    <w:p w14:paraId="392E39D9" w14:textId="77777777" w:rsidR="007A2685" w:rsidRPr="00380B2E" w:rsidRDefault="007A2685" w:rsidP="007A2685">
      <w:pPr>
        <w:pStyle w:val="Standard"/>
        <w:spacing w:after="0" w:line="240" w:lineRule="auto"/>
        <w:ind w:left="360"/>
        <w:jc w:val="both"/>
        <w:rPr>
          <w:rFonts w:ascii="Calibri" w:hAnsi="Calibri" w:cs="Calibri"/>
          <w:b/>
          <w:bCs/>
          <w:szCs w:val="20"/>
        </w:rPr>
      </w:pPr>
      <w:r w:rsidRPr="007A2685">
        <w:rPr>
          <w:rFonts w:ascii="Calibri" w:hAnsi="Calibri" w:cs="Calibri"/>
          <w:b/>
          <w:bCs/>
          <w:szCs w:val="20"/>
        </w:rPr>
        <w:t>Cz. 1.</w:t>
      </w:r>
      <w:r w:rsidRPr="007A2685">
        <w:rPr>
          <w:rFonts w:ascii="Calibri" w:hAnsi="Calibri" w:cs="Calibri"/>
          <w:szCs w:val="20"/>
        </w:rPr>
        <w:t xml:space="preserve"> </w:t>
      </w:r>
      <w:r w:rsidRPr="007A2685">
        <w:rPr>
          <w:rFonts w:ascii="Calibri" w:hAnsi="Calibri" w:cs="Calibri"/>
          <w:b/>
          <w:bCs/>
          <w:szCs w:val="20"/>
        </w:rPr>
        <w:t>Remont</w:t>
      </w:r>
      <w:r w:rsidRPr="00FB45D6">
        <w:rPr>
          <w:rFonts w:ascii="Calibri" w:hAnsi="Calibri" w:cs="Calibri"/>
          <w:b/>
          <w:bCs/>
          <w:szCs w:val="20"/>
        </w:rPr>
        <w:t xml:space="preserve"> nawierzchni </w:t>
      </w:r>
      <w:r>
        <w:rPr>
          <w:rFonts w:ascii="Calibri" w:hAnsi="Calibri" w:cs="Calibri"/>
          <w:b/>
          <w:bCs/>
          <w:szCs w:val="20"/>
        </w:rPr>
        <w:t xml:space="preserve">sztucznego boiska trawiastego na kompleksie boisk Orlik w Ozimku </w:t>
      </w:r>
    </w:p>
    <w:p w14:paraId="3D6E09B5" w14:textId="77777777" w:rsidR="0040630F" w:rsidRPr="004F09FB" w:rsidRDefault="0040630F" w:rsidP="0040630F">
      <w:pPr>
        <w:numPr>
          <w:ilvl w:val="0"/>
          <w:numId w:val="26"/>
        </w:numPr>
        <w:spacing w:after="0" w:line="240" w:lineRule="auto"/>
        <w:jc w:val="both"/>
        <w:rPr>
          <w:rFonts w:cs="Calibri"/>
          <w:bCs/>
          <w:sz w:val="20"/>
          <w:szCs w:val="20"/>
        </w:rPr>
      </w:pPr>
      <w:r w:rsidRPr="004F09FB">
        <w:rPr>
          <w:rFonts w:cs="Calibri"/>
          <w:sz w:val="20"/>
          <w:szCs w:val="20"/>
          <w:lang w:eastAsia="en-GB"/>
        </w:rPr>
        <w:t>Roboty będące przedmiotem zmówienia będą wykonane przy użyciu sprzętu, urządzeń i materiałów o jakości odpowiadającej stosownym przepisom, normom, standardom i warunkom podanym w specyfikacji warunków zamówienia.</w:t>
      </w:r>
    </w:p>
    <w:p w14:paraId="4177305B" w14:textId="77777777" w:rsidR="0040630F" w:rsidRPr="004F09FB" w:rsidRDefault="0040630F" w:rsidP="0040630F">
      <w:pPr>
        <w:numPr>
          <w:ilvl w:val="0"/>
          <w:numId w:val="26"/>
        </w:numPr>
        <w:spacing w:after="0" w:line="240" w:lineRule="auto"/>
        <w:jc w:val="both"/>
        <w:rPr>
          <w:rFonts w:cs="Calibri"/>
          <w:bCs/>
          <w:sz w:val="20"/>
          <w:szCs w:val="20"/>
        </w:rPr>
      </w:pPr>
      <w:r w:rsidRPr="004F09FB">
        <w:rPr>
          <w:rFonts w:cs="Calibri"/>
          <w:bCs/>
          <w:sz w:val="20"/>
          <w:szCs w:val="20"/>
        </w:rPr>
        <w:t xml:space="preserve">Wykonawca zobowiązuje się realizować przedmiot umowy z zachowaniem należytej staranności,                                          z uwzględnieniem zawodowego charakteru prowadzonej działalności, w zgodzie z postanowieniami niniejszej umowy, powszechnie obowiązującymi przepisami prawa, normami oraz zasadami wiedzy technicznej i sztuki budowlanej, załączoną </w:t>
      </w:r>
      <w:r w:rsidR="00380B2E">
        <w:rPr>
          <w:rFonts w:cs="Calibri"/>
          <w:bCs/>
          <w:sz w:val="20"/>
          <w:szCs w:val="20"/>
        </w:rPr>
        <w:t xml:space="preserve">specyfikacją </w:t>
      </w:r>
      <w:r w:rsidRPr="004F09FB">
        <w:rPr>
          <w:rFonts w:cs="Calibri"/>
          <w:bCs/>
          <w:sz w:val="20"/>
          <w:szCs w:val="20"/>
        </w:rPr>
        <w:t xml:space="preserve">techniczną, przedmiarem robót, STWiOR. </w:t>
      </w:r>
    </w:p>
    <w:p w14:paraId="1486F777" w14:textId="77777777" w:rsidR="0040630F" w:rsidRPr="004F09FB" w:rsidRDefault="0040630F" w:rsidP="0040630F">
      <w:pPr>
        <w:numPr>
          <w:ilvl w:val="0"/>
          <w:numId w:val="26"/>
        </w:numPr>
        <w:spacing w:after="0" w:line="240" w:lineRule="auto"/>
        <w:jc w:val="both"/>
        <w:rPr>
          <w:rFonts w:cs="Calibri"/>
          <w:bCs/>
          <w:sz w:val="20"/>
          <w:szCs w:val="20"/>
        </w:rPr>
      </w:pPr>
      <w:r w:rsidRPr="004F09FB">
        <w:rPr>
          <w:rFonts w:cs="Calibri"/>
          <w:sz w:val="20"/>
          <w:szCs w:val="20"/>
          <w:lang w:eastAsia="en-GB"/>
        </w:rPr>
        <w:t>Wykonawca oświadcza, że zapoznał się z obszarem robót i nie wnosi w tym zakresie żadnych zastrzeżeń.</w:t>
      </w:r>
    </w:p>
    <w:p w14:paraId="18D052FF" w14:textId="77777777" w:rsidR="0040630F" w:rsidRPr="004F09FB" w:rsidRDefault="0040630F" w:rsidP="0040630F">
      <w:pPr>
        <w:numPr>
          <w:ilvl w:val="0"/>
          <w:numId w:val="26"/>
        </w:numPr>
        <w:spacing w:after="0" w:line="240" w:lineRule="auto"/>
        <w:jc w:val="both"/>
        <w:rPr>
          <w:rFonts w:cs="Calibri"/>
          <w:bCs/>
          <w:sz w:val="20"/>
          <w:szCs w:val="20"/>
        </w:rPr>
      </w:pPr>
      <w:r w:rsidRPr="004F09FB">
        <w:rPr>
          <w:rFonts w:cs="Calibri"/>
          <w:sz w:val="20"/>
          <w:szCs w:val="20"/>
          <w:lang w:eastAsia="en-GB"/>
        </w:rPr>
        <w:t xml:space="preserve">Roboty budowlane wchodzące w zakres przedmiotu umowy zostaną wykonane z materiałów i urządzeń dostarczonych przez Wykonawcę. Materiały, o których mowa, powinny odpowiadać co do jakości wymaganiom określonym ustawą z dnia 16 kwietnia 2004 r. o wyrobach budowlanych (t.j. Dz. U. z 2021 r. poz. 1213) oraz aktów wykonawczych do tej ustawy. </w:t>
      </w:r>
    </w:p>
    <w:p w14:paraId="0B0CAE0C" w14:textId="77777777" w:rsidR="0040630F" w:rsidRPr="004F09FB" w:rsidRDefault="0040630F" w:rsidP="0040630F">
      <w:pPr>
        <w:numPr>
          <w:ilvl w:val="0"/>
          <w:numId w:val="26"/>
        </w:numPr>
        <w:spacing w:after="0" w:line="240" w:lineRule="auto"/>
        <w:jc w:val="both"/>
        <w:rPr>
          <w:rFonts w:cs="Calibri"/>
          <w:bCs/>
          <w:sz w:val="20"/>
          <w:szCs w:val="20"/>
        </w:rPr>
      </w:pPr>
      <w:r w:rsidRPr="004F09FB">
        <w:rPr>
          <w:rFonts w:cs="Calibri"/>
          <w:sz w:val="20"/>
          <w:szCs w:val="20"/>
          <w:lang w:eastAsia="en-GB"/>
        </w:rPr>
        <w:t>Specyfikacja Warunków Zamówienia</w:t>
      </w:r>
      <w:r w:rsidRPr="004F09FB">
        <w:rPr>
          <w:rFonts w:cs="Calibri"/>
          <w:sz w:val="20"/>
          <w:szCs w:val="20"/>
        </w:rPr>
        <w:t xml:space="preserve"> </w:t>
      </w:r>
      <w:r w:rsidRPr="004F09FB">
        <w:rPr>
          <w:rFonts w:cs="Calibri"/>
          <w:sz w:val="20"/>
          <w:szCs w:val="20"/>
          <w:lang w:eastAsia="en-GB"/>
        </w:rPr>
        <w:t xml:space="preserve">oraz oferta Wykonawcy stanowi integralną część niniejszej umowy. </w:t>
      </w:r>
    </w:p>
    <w:p w14:paraId="007DB8B0" w14:textId="77777777" w:rsidR="0040630F" w:rsidRPr="004F09FB" w:rsidRDefault="0040630F" w:rsidP="0040630F">
      <w:pPr>
        <w:spacing w:after="0" w:line="240" w:lineRule="auto"/>
        <w:ind w:left="360"/>
        <w:jc w:val="both"/>
        <w:rPr>
          <w:rFonts w:cs="Calibri"/>
          <w:bCs/>
          <w:sz w:val="20"/>
          <w:szCs w:val="20"/>
        </w:rPr>
      </w:pPr>
    </w:p>
    <w:p w14:paraId="7222DF7F" w14:textId="77777777" w:rsidR="0040630F" w:rsidRPr="004F09FB" w:rsidRDefault="0040630F" w:rsidP="0040630F">
      <w:pPr>
        <w:spacing w:after="0" w:line="240" w:lineRule="auto"/>
        <w:jc w:val="center"/>
        <w:rPr>
          <w:rFonts w:cs="Calibri"/>
          <w:sz w:val="20"/>
          <w:szCs w:val="20"/>
        </w:rPr>
      </w:pPr>
      <w:r w:rsidRPr="004F09FB">
        <w:rPr>
          <w:rFonts w:cs="Calibri"/>
          <w:b/>
          <w:sz w:val="20"/>
          <w:szCs w:val="20"/>
        </w:rPr>
        <w:t>§ 2</w:t>
      </w:r>
      <w:r w:rsidRPr="004F09FB">
        <w:rPr>
          <w:rFonts w:cs="Calibri"/>
          <w:sz w:val="20"/>
          <w:szCs w:val="20"/>
        </w:rPr>
        <w:t xml:space="preserve">   </w:t>
      </w:r>
    </w:p>
    <w:p w14:paraId="3EE507BE" w14:textId="77777777" w:rsidR="0040630F" w:rsidRPr="004F09FB" w:rsidRDefault="0040630F" w:rsidP="0040630F">
      <w:pPr>
        <w:spacing w:after="0" w:line="240" w:lineRule="auto"/>
        <w:jc w:val="center"/>
        <w:rPr>
          <w:rFonts w:cs="Calibri"/>
          <w:sz w:val="20"/>
          <w:szCs w:val="20"/>
        </w:rPr>
      </w:pPr>
      <w:r w:rsidRPr="004F09FB">
        <w:rPr>
          <w:rFonts w:cs="Calibri"/>
          <w:b/>
          <w:sz w:val="20"/>
          <w:szCs w:val="20"/>
        </w:rPr>
        <w:t>Termin realizacji umowy</w:t>
      </w:r>
      <w:r w:rsidRPr="004F09FB">
        <w:rPr>
          <w:rFonts w:cs="Calibri"/>
          <w:sz w:val="20"/>
          <w:szCs w:val="20"/>
        </w:rPr>
        <w:t xml:space="preserve">         </w:t>
      </w:r>
    </w:p>
    <w:p w14:paraId="7366EC19" w14:textId="77777777" w:rsidR="0040630F" w:rsidRPr="004F09FB" w:rsidRDefault="0040630F" w:rsidP="0040630F">
      <w:pPr>
        <w:spacing w:after="0" w:line="240" w:lineRule="auto"/>
        <w:jc w:val="center"/>
        <w:rPr>
          <w:rFonts w:cs="Calibri"/>
          <w:sz w:val="20"/>
          <w:szCs w:val="20"/>
        </w:rPr>
      </w:pPr>
      <w:r w:rsidRPr="004F09FB">
        <w:rPr>
          <w:rFonts w:cs="Calibri"/>
          <w:sz w:val="20"/>
          <w:szCs w:val="20"/>
        </w:rPr>
        <w:t xml:space="preserve">                                                                            </w:t>
      </w:r>
    </w:p>
    <w:p w14:paraId="4E7C6062" w14:textId="77777777" w:rsidR="0040630F" w:rsidRPr="004F09FB" w:rsidRDefault="0040630F" w:rsidP="0040630F">
      <w:pPr>
        <w:pStyle w:val="Akapitzlist"/>
        <w:numPr>
          <w:ilvl w:val="0"/>
          <w:numId w:val="11"/>
        </w:numPr>
        <w:spacing w:after="0" w:line="240" w:lineRule="auto"/>
        <w:ind w:left="426"/>
        <w:rPr>
          <w:rFonts w:cs="Calibri"/>
          <w:sz w:val="20"/>
          <w:szCs w:val="20"/>
        </w:rPr>
      </w:pPr>
      <w:r w:rsidRPr="004F09FB">
        <w:rPr>
          <w:rFonts w:cs="Calibri"/>
          <w:sz w:val="20"/>
          <w:szCs w:val="20"/>
        </w:rPr>
        <w:t>Rozpoczęcie – od dnia przekazania placu budowy.</w:t>
      </w:r>
    </w:p>
    <w:p w14:paraId="148A7F9F" w14:textId="77777777" w:rsidR="0040630F" w:rsidRPr="004F09FB" w:rsidRDefault="0040630F" w:rsidP="0040630F">
      <w:pPr>
        <w:pStyle w:val="Akapitzlist"/>
        <w:numPr>
          <w:ilvl w:val="0"/>
          <w:numId w:val="11"/>
        </w:numPr>
        <w:spacing w:after="0" w:line="240" w:lineRule="auto"/>
        <w:ind w:left="426"/>
        <w:rPr>
          <w:rFonts w:cs="Calibri"/>
          <w:b/>
          <w:sz w:val="20"/>
          <w:szCs w:val="20"/>
        </w:rPr>
      </w:pPr>
      <w:r w:rsidRPr="004F09FB">
        <w:rPr>
          <w:rFonts w:cs="Calibri"/>
          <w:sz w:val="20"/>
          <w:szCs w:val="20"/>
        </w:rPr>
        <w:t>Zakończenie – ………………………………………………….</w:t>
      </w:r>
    </w:p>
    <w:p w14:paraId="204EBF72" w14:textId="77777777" w:rsidR="0040630F" w:rsidRPr="004F09FB" w:rsidRDefault="0040630F" w:rsidP="0040630F">
      <w:pPr>
        <w:pStyle w:val="Akapitzlist"/>
        <w:numPr>
          <w:ilvl w:val="0"/>
          <w:numId w:val="11"/>
        </w:numPr>
        <w:spacing w:after="0" w:line="240" w:lineRule="auto"/>
        <w:ind w:left="426"/>
        <w:jc w:val="both"/>
        <w:rPr>
          <w:rFonts w:cs="Calibri"/>
          <w:bCs/>
          <w:sz w:val="20"/>
          <w:szCs w:val="20"/>
        </w:rPr>
      </w:pPr>
      <w:r w:rsidRPr="004F09FB">
        <w:rPr>
          <w:rFonts w:cs="Calibri"/>
          <w:bCs/>
          <w:sz w:val="20"/>
          <w:szCs w:val="20"/>
        </w:rPr>
        <w:t>Wykonawca przystąpi do wykonywania robót budowlanych po protokolarnym przekazaniu przez Zamawiającego placu budowy.</w:t>
      </w:r>
    </w:p>
    <w:p w14:paraId="0813333D" w14:textId="77777777" w:rsidR="0040630F" w:rsidRPr="004F09FB" w:rsidRDefault="0040630F" w:rsidP="0040630F">
      <w:pPr>
        <w:pStyle w:val="Akapitzlist"/>
        <w:numPr>
          <w:ilvl w:val="0"/>
          <w:numId w:val="11"/>
        </w:numPr>
        <w:spacing w:after="0" w:line="240" w:lineRule="auto"/>
        <w:ind w:left="426"/>
        <w:jc w:val="both"/>
        <w:rPr>
          <w:rFonts w:cs="Calibri"/>
          <w:bCs/>
          <w:sz w:val="20"/>
          <w:szCs w:val="20"/>
        </w:rPr>
      </w:pPr>
      <w:r w:rsidRPr="004F09FB">
        <w:rPr>
          <w:rFonts w:cs="Calibri"/>
          <w:bCs/>
          <w:sz w:val="20"/>
          <w:szCs w:val="20"/>
        </w:rPr>
        <w:t>Przez termin realizacji zamówienia należy rozumieć datę podpisania końcowego protokołu odbioru robót przez Zamawiającego.</w:t>
      </w:r>
    </w:p>
    <w:p w14:paraId="63A14ED3" w14:textId="77777777" w:rsidR="0040630F" w:rsidRPr="004F09FB" w:rsidRDefault="0040630F" w:rsidP="0040630F">
      <w:pPr>
        <w:spacing w:after="0"/>
        <w:ind w:left="426"/>
        <w:jc w:val="both"/>
        <w:rPr>
          <w:rFonts w:cs="Calibri"/>
          <w:sz w:val="20"/>
          <w:szCs w:val="20"/>
        </w:rPr>
      </w:pPr>
    </w:p>
    <w:p w14:paraId="3E59E02D" w14:textId="77777777" w:rsidR="00450E4E" w:rsidRDefault="00450E4E" w:rsidP="0040630F">
      <w:pPr>
        <w:spacing w:after="0" w:line="240" w:lineRule="auto"/>
        <w:jc w:val="center"/>
        <w:rPr>
          <w:rFonts w:cs="Calibri"/>
          <w:b/>
          <w:sz w:val="20"/>
          <w:szCs w:val="20"/>
        </w:rPr>
      </w:pPr>
    </w:p>
    <w:p w14:paraId="18F9EAED"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 3</w:t>
      </w:r>
    </w:p>
    <w:p w14:paraId="46B65200" w14:textId="77777777" w:rsidR="0040630F" w:rsidRPr="004F09FB" w:rsidRDefault="0040630F" w:rsidP="0040630F">
      <w:pPr>
        <w:ind w:left="45" w:right="403"/>
        <w:jc w:val="center"/>
        <w:rPr>
          <w:rFonts w:cs="Calibri"/>
          <w:b/>
          <w:sz w:val="20"/>
          <w:szCs w:val="20"/>
        </w:rPr>
      </w:pPr>
      <w:r w:rsidRPr="004F09FB">
        <w:rPr>
          <w:rFonts w:cs="Calibri"/>
          <w:b/>
          <w:sz w:val="20"/>
          <w:szCs w:val="20"/>
        </w:rPr>
        <w:t>Obowiązki stron</w:t>
      </w:r>
    </w:p>
    <w:p w14:paraId="5B74A3EA" w14:textId="77777777" w:rsidR="0040630F" w:rsidRPr="004F09FB" w:rsidRDefault="0040630F" w:rsidP="0040630F">
      <w:pPr>
        <w:spacing w:after="0" w:line="240" w:lineRule="auto"/>
        <w:rPr>
          <w:rFonts w:cs="Calibri"/>
          <w:sz w:val="20"/>
          <w:szCs w:val="20"/>
        </w:rPr>
      </w:pPr>
      <w:r w:rsidRPr="004F09FB">
        <w:rPr>
          <w:rFonts w:cs="Calibri"/>
          <w:sz w:val="20"/>
          <w:szCs w:val="20"/>
        </w:rPr>
        <w:t>1. Zamawiający zobowiązany jest, w szczególności, do:</w:t>
      </w:r>
    </w:p>
    <w:p w14:paraId="24C120A6" w14:textId="77777777" w:rsidR="0040630F" w:rsidRPr="004F09FB" w:rsidRDefault="0040630F" w:rsidP="0040630F">
      <w:pPr>
        <w:numPr>
          <w:ilvl w:val="0"/>
          <w:numId w:val="12"/>
        </w:numPr>
        <w:tabs>
          <w:tab w:val="clear" w:pos="645"/>
          <w:tab w:val="num" w:pos="709"/>
        </w:tabs>
        <w:spacing w:after="0" w:line="240" w:lineRule="auto"/>
        <w:ind w:left="567"/>
        <w:rPr>
          <w:rFonts w:cs="Calibri"/>
          <w:sz w:val="20"/>
          <w:szCs w:val="20"/>
        </w:rPr>
      </w:pPr>
      <w:r w:rsidRPr="004F09FB">
        <w:rPr>
          <w:rFonts w:cs="Calibri"/>
          <w:sz w:val="20"/>
          <w:szCs w:val="20"/>
        </w:rPr>
        <w:t xml:space="preserve">Przekazania terenu budowy w terminie do </w:t>
      </w:r>
      <w:r w:rsidRPr="004F09FB">
        <w:rPr>
          <w:rFonts w:cs="Calibri"/>
          <w:b/>
          <w:sz w:val="20"/>
          <w:szCs w:val="20"/>
        </w:rPr>
        <w:t>7 dni</w:t>
      </w:r>
      <w:r w:rsidRPr="004F09FB">
        <w:rPr>
          <w:rFonts w:cs="Calibri"/>
          <w:sz w:val="20"/>
          <w:szCs w:val="20"/>
        </w:rPr>
        <w:t xml:space="preserve"> od dnia podpisania umowy,</w:t>
      </w:r>
    </w:p>
    <w:p w14:paraId="200E5593" w14:textId="77777777" w:rsidR="0040630F" w:rsidRPr="004F09FB" w:rsidRDefault="0040630F" w:rsidP="0040630F">
      <w:pPr>
        <w:numPr>
          <w:ilvl w:val="0"/>
          <w:numId w:val="12"/>
        </w:numPr>
        <w:tabs>
          <w:tab w:val="clear" w:pos="645"/>
          <w:tab w:val="num" w:pos="709"/>
        </w:tabs>
        <w:spacing w:after="0" w:line="240" w:lineRule="auto"/>
        <w:ind w:left="567"/>
        <w:rPr>
          <w:rFonts w:cs="Calibri"/>
          <w:sz w:val="20"/>
          <w:szCs w:val="20"/>
        </w:rPr>
      </w:pPr>
      <w:r w:rsidRPr="004F09FB">
        <w:rPr>
          <w:rFonts w:cs="Calibri"/>
          <w:sz w:val="20"/>
          <w:szCs w:val="20"/>
        </w:rPr>
        <w:t>dokonywania odbiorów robót;</w:t>
      </w:r>
    </w:p>
    <w:p w14:paraId="60F5B700" w14:textId="77777777" w:rsidR="0040630F" w:rsidRPr="004F09FB" w:rsidRDefault="0040630F" w:rsidP="0040630F">
      <w:pPr>
        <w:numPr>
          <w:ilvl w:val="0"/>
          <w:numId w:val="12"/>
        </w:numPr>
        <w:tabs>
          <w:tab w:val="clear" w:pos="645"/>
          <w:tab w:val="num" w:pos="709"/>
        </w:tabs>
        <w:spacing w:after="0" w:line="240" w:lineRule="auto"/>
        <w:ind w:left="567"/>
        <w:rPr>
          <w:rFonts w:cs="Calibri"/>
          <w:sz w:val="20"/>
          <w:szCs w:val="20"/>
        </w:rPr>
      </w:pPr>
      <w:r w:rsidRPr="004F09FB">
        <w:rPr>
          <w:rFonts w:cs="Calibri"/>
          <w:sz w:val="20"/>
          <w:szCs w:val="20"/>
        </w:rPr>
        <w:t>zapewnienia bieżącego nadzoru nad realizacją zamówienia;</w:t>
      </w:r>
    </w:p>
    <w:p w14:paraId="4D7A6998" w14:textId="77777777" w:rsidR="0040630F" w:rsidRPr="004F09FB" w:rsidRDefault="0040630F" w:rsidP="0040630F">
      <w:pPr>
        <w:numPr>
          <w:ilvl w:val="0"/>
          <w:numId w:val="12"/>
        </w:numPr>
        <w:tabs>
          <w:tab w:val="clear" w:pos="645"/>
          <w:tab w:val="num" w:pos="709"/>
        </w:tabs>
        <w:spacing w:after="0" w:line="240" w:lineRule="auto"/>
        <w:ind w:left="567"/>
        <w:rPr>
          <w:rFonts w:cs="Calibri"/>
          <w:sz w:val="20"/>
          <w:szCs w:val="20"/>
        </w:rPr>
      </w:pPr>
      <w:r w:rsidRPr="004F09FB">
        <w:rPr>
          <w:rFonts w:cs="Calibri"/>
          <w:sz w:val="20"/>
          <w:szCs w:val="20"/>
        </w:rPr>
        <w:t>poinformowania Wykonawcy o wadach stwierdzonych w trakcie trwania robót w terminie do 3 dni licząc od daty ich wykrycia;</w:t>
      </w:r>
    </w:p>
    <w:p w14:paraId="6C31C9F4" w14:textId="77777777" w:rsidR="0040630F" w:rsidRPr="004F09FB" w:rsidRDefault="0040630F" w:rsidP="0040630F">
      <w:pPr>
        <w:numPr>
          <w:ilvl w:val="0"/>
          <w:numId w:val="12"/>
        </w:numPr>
        <w:tabs>
          <w:tab w:val="clear" w:pos="645"/>
          <w:tab w:val="num" w:pos="709"/>
        </w:tabs>
        <w:spacing w:after="0" w:line="240" w:lineRule="auto"/>
        <w:ind w:left="567"/>
        <w:rPr>
          <w:rFonts w:cs="Calibri"/>
          <w:sz w:val="20"/>
          <w:szCs w:val="20"/>
        </w:rPr>
      </w:pPr>
      <w:r w:rsidRPr="004F09FB">
        <w:rPr>
          <w:rFonts w:cs="Calibri"/>
          <w:sz w:val="20"/>
          <w:szCs w:val="20"/>
        </w:rPr>
        <w:t>odbioru przedmiotu umowy;.</w:t>
      </w:r>
    </w:p>
    <w:p w14:paraId="4D1D7865" w14:textId="77777777" w:rsidR="0040630F" w:rsidRPr="004F09FB" w:rsidRDefault="0040630F" w:rsidP="0040630F">
      <w:pPr>
        <w:numPr>
          <w:ilvl w:val="0"/>
          <w:numId w:val="12"/>
        </w:numPr>
        <w:tabs>
          <w:tab w:val="clear" w:pos="645"/>
          <w:tab w:val="num" w:pos="709"/>
        </w:tabs>
        <w:spacing w:after="0" w:line="240" w:lineRule="auto"/>
        <w:ind w:left="567"/>
        <w:rPr>
          <w:rFonts w:cs="Calibri"/>
          <w:sz w:val="20"/>
          <w:szCs w:val="20"/>
        </w:rPr>
      </w:pPr>
      <w:r w:rsidRPr="004F09FB">
        <w:rPr>
          <w:rFonts w:cs="Calibri"/>
          <w:sz w:val="20"/>
          <w:szCs w:val="20"/>
        </w:rPr>
        <w:t>zapłaty należnego Wykonawcy wynagrodzenia, w terminach i na warunkach określonych w umowie.</w:t>
      </w:r>
    </w:p>
    <w:p w14:paraId="7EA0A41D" w14:textId="77777777" w:rsidR="0040630F" w:rsidRPr="004F09FB" w:rsidRDefault="0040630F" w:rsidP="0040630F">
      <w:pPr>
        <w:tabs>
          <w:tab w:val="num" w:pos="709"/>
        </w:tabs>
        <w:spacing w:after="0" w:line="240" w:lineRule="auto"/>
        <w:rPr>
          <w:rFonts w:cs="Calibri"/>
          <w:sz w:val="20"/>
          <w:szCs w:val="20"/>
        </w:rPr>
      </w:pPr>
    </w:p>
    <w:p w14:paraId="73C4DC2D" w14:textId="77777777" w:rsidR="0040630F" w:rsidRPr="004F09FB" w:rsidRDefault="0040630F" w:rsidP="0040630F">
      <w:pPr>
        <w:spacing w:after="0" w:line="240" w:lineRule="auto"/>
        <w:rPr>
          <w:rFonts w:cs="Calibri"/>
          <w:sz w:val="20"/>
          <w:szCs w:val="20"/>
        </w:rPr>
      </w:pPr>
      <w:r w:rsidRPr="004F09FB">
        <w:rPr>
          <w:rFonts w:cs="Calibri"/>
          <w:sz w:val="20"/>
          <w:szCs w:val="20"/>
        </w:rPr>
        <w:t>2.Wykonawca zobowiązany jest, w szczególności, do:</w:t>
      </w:r>
    </w:p>
    <w:p w14:paraId="623F9D10"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lang w:eastAsia="en-US"/>
        </w:rPr>
        <w:t>realizowania objętych treścią niniejszej umowy pisemnych poleceń Zamawiającego;</w:t>
      </w:r>
    </w:p>
    <w:p w14:paraId="3D794C40"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zabezpieczenia obszaru robót pod względem bezpieczeństwa i organizacji ruchu oraz przed innymi ujemnymi skutkami oddziaływania w trakcie robót, zgodnie z obowiązującymi w tym zakresie przepisami, wymaganiami specyfikacji technicznych oraz starannością uwzględniającą zawodowy charakter działalności;</w:t>
      </w:r>
    </w:p>
    <w:p w14:paraId="716EFA21"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zabezpieczenia terenu budowy pod względem bezpieczeństwa i organizacji ruchu oraz przed innymi ujemnymi skutkami oddziaływania w trakcie robót, zgodnie z obowiązującymi w tym zakresie przepisami, wymaganiami specyfikacji technicznych oraz starannością uwzględniającą zawodowy charakter działań,</w:t>
      </w:r>
    </w:p>
    <w:p w14:paraId="497EBDBF"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wykonania i utrzymania na własny koszt urządzeń i obiektów tymczasowych na terenie budowy oraz ponoszenie kosztów mediów, w tym energii elektrycznej, w okresie realizacji robót,</w:t>
      </w:r>
    </w:p>
    <w:p w14:paraId="1E4228AC"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zabezpieczenia pod względem BHP miejsc wykonywania robót oraz miejsc składowania materiałów, zgodnie z przepisami oraz wymaganiami specyfikacji technicznych;</w:t>
      </w:r>
    </w:p>
    <w:p w14:paraId="6B1F119E"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usunięcia kolizji i ochrony przez uszkodzeniem istniejących sieci, instalacji, obiektów i punktów geodezyjnych znajdujących się w zasięgu oddziaływania Wykonawcy,</w:t>
      </w:r>
    </w:p>
    <w:p w14:paraId="21F3D103"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ubezpieczenia budowy od ryzyk budowlano – montażowych na kwotę nie niższą niż cena ofertowa (brutto) na okres realizacji przedmiotu umowy,</w:t>
      </w:r>
    </w:p>
    <w:p w14:paraId="21A6283F"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protokolarnego przejęcia terenu budowy,</w:t>
      </w:r>
    </w:p>
    <w:p w14:paraId="7E62CFA6"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Zapewnienie kadry i nadzoru z niezbędnymi uprawnieniami.</w:t>
      </w:r>
    </w:p>
    <w:p w14:paraId="2FC5208C"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użycia materiałów gwarantujących odpowiednią jakość, o parametrach technicznych i jakościowych określonych w SWZ;</w:t>
      </w:r>
    </w:p>
    <w:p w14:paraId="387E5D79"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okazania na żądanie Zamawiającego certyfikatów zgodności w szczególności z Polską Normą przenoszącą normy europejskie lub aprobatą techniczną, deklaracji zgodności  itp. w stosunku do wskazanych i zastosowanych materiałów;</w:t>
      </w:r>
    </w:p>
    <w:p w14:paraId="62D4B0CA"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wykonywania czynności opisanych w opisie przedmiotu zamówienia przez osoby zatrudnione na podstawie umowy o pracę;</w:t>
      </w:r>
    </w:p>
    <w:p w14:paraId="148F1A50"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 xml:space="preserve">zagwarantowania stałej obecności osoby zapewniającej nadzór techniczny nad realizowanym zadaniem, nadzór nad personelem w zakresie bhp, porządku i dyscypliny pracy. </w:t>
      </w:r>
    </w:p>
    <w:p w14:paraId="50F13C3D"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 xml:space="preserve">przestrzegania zakazu spożywania napojów alkoholowych; </w:t>
      </w:r>
    </w:p>
    <w:p w14:paraId="51A0CD72"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koordynowania prac realizowanych przez podwykonawców;</w:t>
      </w:r>
    </w:p>
    <w:p w14:paraId="20F66DBA"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zabezpieczenia przed zniszczeniem znajdującego się na obszarze robót i nie podlegającego likwidacji zadrzewienia i innych elementów zagospodarowania terenu oraz istniejących instalacji podziemnych i nadziemnych,</w:t>
      </w:r>
    </w:p>
    <w:p w14:paraId="28DC2DD9"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zabezpieczenia dróg prowadzących do terenu budowy przed zniszczeniem spowodowanym środkami transportu Wykonawcy lub jego podwykonawców;</w:t>
      </w:r>
    </w:p>
    <w:p w14:paraId="21D796EE" w14:textId="77777777" w:rsidR="0040630F"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zawiadomienia Zamawiającego o zamiarze wykonania robót zanikających lub ulegających zakryciu z wyprzedzeniem ustalonym z Zamawiającym,</w:t>
      </w:r>
    </w:p>
    <w:p w14:paraId="66C5EBAB" w14:textId="77777777" w:rsidR="00450E4E" w:rsidRDefault="00450E4E" w:rsidP="00450E4E">
      <w:pPr>
        <w:tabs>
          <w:tab w:val="num" w:pos="2552"/>
        </w:tabs>
        <w:spacing w:after="0" w:line="240" w:lineRule="auto"/>
        <w:ind w:left="567"/>
        <w:jc w:val="both"/>
        <w:rPr>
          <w:rFonts w:cs="Calibri"/>
          <w:sz w:val="20"/>
          <w:szCs w:val="20"/>
        </w:rPr>
      </w:pPr>
    </w:p>
    <w:p w14:paraId="51EEFCB3" w14:textId="77777777" w:rsidR="00450E4E" w:rsidRDefault="00450E4E" w:rsidP="00450E4E">
      <w:pPr>
        <w:tabs>
          <w:tab w:val="num" w:pos="2552"/>
        </w:tabs>
        <w:spacing w:after="0" w:line="240" w:lineRule="auto"/>
        <w:ind w:left="567"/>
        <w:jc w:val="both"/>
        <w:rPr>
          <w:rFonts w:cs="Calibri"/>
          <w:sz w:val="20"/>
          <w:szCs w:val="20"/>
        </w:rPr>
      </w:pPr>
    </w:p>
    <w:p w14:paraId="58614959" w14:textId="77777777" w:rsidR="00450E4E" w:rsidRPr="004F09FB" w:rsidRDefault="00450E4E" w:rsidP="00450E4E">
      <w:pPr>
        <w:tabs>
          <w:tab w:val="num" w:pos="2552"/>
        </w:tabs>
        <w:spacing w:after="0" w:line="240" w:lineRule="auto"/>
        <w:ind w:left="567"/>
        <w:jc w:val="both"/>
        <w:rPr>
          <w:rFonts w:cs="Calibri"/>
          <w:sz w:val="20"/>
          <w:szCs w:val="20"/>
        </w:rPr>
      </w:pPr>
    </w:p>
    <w:p w14:paraId="2747D1DF" w14:textId="77777777" w:rsidR="0040630F" w:rsidRPr="00450E4E" w:rsidRDefault="0040630F" w:rsidP="00450E4E">
      <w:pPr>
        <w:numPr>
          <w:ilvl w:val="0"/>
          <w:numId w:val="13"/>
        </w:numPr>
        <w:tabs>
          <w:tab w:val="num" w:pos="2552"/>
        </w:tabs>
        <w:spacing w:after="0" w:line="240" w:lineRule="auto"/>
        <w:ind w:left="567"/>
        <w:jc w:val="both"/>
        <w:rPr>
          <w:rFonts w:cs="Calibri"/>
          <w:sz w:val="20"/>
          <w:szCs w:val="20"/>
        </w:rPr>
      </w:pPr>
      <w:r w:rsidRPr="00450E4E">
        <w:rPr>
          <w:rFonts w:cs="Calibri"/>
          <w:sz w:val="20"/>
          <w:szCs w:val="20"/>
        </w:rPr>
        <w:t>zabezpieczenia składowanych tymczasowo na placu budowy materiałów i urządzeń do czasu ich wbudowania przed zniszczeniem, uszkodzeniem lub utratą jakości, właściwości lub parametrów, oraz udostępnienia do kontroli przez</w:t>
      </w:r>
      <w:r w:rsidR="006B1A25" w:rsidRPr="00450E4E">
        <w:rPr>
          <w:rFonts w:cs="Calibri"/>
          <w:sz w:val="20"/>
          <w:szCs w:val="20"/>
        </w:rPr>
        <w:t xml:space="preserve"> osobę nadzorującą z ramienia zamawiającego</w:t>
      </w:r>
      <w:r w:rsidRPr="00450E4E">
        <w:rPr>
          <w:rFonts w:cs="Calibri"/>
          <w:sz w:val="20"/>
          <w:szCs w:val="20"/>
        </w:rPr>
        <w:t>,</w:t>
      </w:r>
    </w:p>
    <w:p w14:paraId="094B1921"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niezwłoczne przekazanie Zamawiającemu dokumentacji powykonawczej wraz z dokumentami pozwalającymi na ocenę prawidłowego wykonania robót zgłaszanych do odbioru,</w:t>
      </w:r>
    </w:p>
    <w:p w14:paraId="210FB48C"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zgłoszenia przedmiotu umowy do odbioru końcowego, uczestniczenia w czynnościach odbioru i zapewnienie usunięcia ewentualnych wad i usterek,</w:t>
      </w:r>
    </w:p>
    <w:p w14:paraId="728E231E"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 xml:space="preserve">dbania o należyty porządek na terenie </w:t>
      </w:r>
      <w:r w:rsidR="006B1A25">
        <w:rPr>
          <w:rFonts w:cs="Calibri"/>
          <w:sz w:val="20"/>
          <w:szCs w:val="20"/>
        </w:rPr>
        <w:t>remontowanego boiska</w:t>
      </w:r>
      <w:r w:rsidR="00CF351C">
        <w:rPr>
          <w:rFonts w:cs="Calibri"/>
          <w:sz w:val="20"/>
          <w:szCs w:val="20"/>
        </w:rPr>
        <w:t>.</w:t>
      </w:r>
    </w:p>
    <w:p w14:paraId="51E621F2" w14:textId="77777777" w:rsidR="0040630F" w:rsidRPr="004F09FB" w:rsidRDefault="0040630F" w:rsidP="0040630F">
      <w:pPr>
        <w:spacing w:after="0" w:line="240" w:lineRule="auto"/>
        <w:ind w:left="207"/>
        <w:jc w:val="both"/>
        <w:rPr>
          <w:rFonts w:cs="Calibri"/>
          <w:sz w:val="20"/>
          <w:szCs w:val="20"/>
        </w:rPr>
      </w:pPr>
    </w:p>
    <w:p w14:paraId="04B1180F" w14:textId="77777777" w:rsidR="0040630F" w:rsidRPr="004F09FB" w:rsidRDefault="0040630F" w:rsidP="0040630F">
      <w:pPr>
        <w:pStyle w:val="Akapitzlist"/>
        <w:numPr>
          <w:ilvl w:val="0"/>
          <w:numId w:val="25"/>
        </w:numPr>
        <w:spacing w:after="0" w:line="240" w:lineRule="auto"/>
        <w:ind w:left="426"/>
        <w:jc w:val="both"/>
        <w:rPr>
          <w:rFonts w:cs="Calibri"/>
          <w:sz w:val="20"/>
          <w:szCs w:val="20"/>
        </w:rPr>
      </w:pPr>
      <w:r w:rsidRPr="004F09FB">
        <w:rPr>
          <w:rFonts w:cs="Calibri"/>
          <w:sz w:val="20"/>
          <w:szCs w:val="20"/>
        </w:rPr>
        <w:t>Wykonawca ponosi pełną odpowiedzialność za wypadki oraz szkody w miejscu wykonywania prac do dnia końcowego odbioru robót  a w przypadku stwierdzenia usterek lub wad w trakcie odbioru końcowego do czasu ich usunięcia.</w:t>
      </w:r>
    </w:p>
    <w:p w14:paraId="18F4B472" w14:textId="77777777" w:rsidR="0040630F" w:rsidRPr="004F09FB" w:rsidRDefault="0040630F" w:rsidP="0040630F">
      <w:pPr>
        <w:pStyle w:val="Akapitzlist"/>
        <w:numPr>
          <w:ilvl w:val="0"/>
          <w:numId w:val="25"/>
        </w:numPr>
        <w:spacing w:after="0" w:line="240" w:lineRule="auto"/>
        <w:ind w:left="426"/>
        <w:jc w:val="both"/>
        <w:rPr>
          <w:rFonts w:cs="Calibri"/>
          <w:sz w:val="20"/>
          <w:szCs w:val="20"/>
        </w:rPr>
      </w:pPr>
      <w:r w:rsidRPr="004F09FB">
        <w:rPr>
          <w:rFonts w:cs="Calibri"/>
          <w:sz w:val="20"/>
          <w:szCs w:val="20"/>
        </w:rPr>
        <w:t>Wykonawca bez dodatkowego wynagrodzenia zobowiązany jest w toku realizacji, w przypadku zniszczenia lub uszkodzenia robót wykonanych, bądź urządzeń, do naprawienia ich i doprowadzenia do stanu pierwotnego.</w:t>
      </w:r>
    </w:p>
    <w:p w14:paraId="7EBB2757" w14:textId="77777777" w:rsidR="0040630F" w:rsidRPr="004F09FB" w:rsidRDefault="0040630F" w:rsidP="0040630F">
      <w:pPr>
        <w:pStyle w:val="Akapitzlist"/>
        <w:numPr>
          <w:ilvl w:val="0"/>
          <w:numId w:val="25"/>
        </w:numPr>
        <w:spacing w:after="0" w:line="240" w:lineRule="auto"/>
        <w:ind w:left="426"/>
        <w:jc w:val="both"/>
        <w:rPr>
          <w:rFonts w:cs="Calibri"/>
          <w:sz w:val="20"/>
          <w:szCs w:val="20"/>
        </w:rPr>
      </w:pPr>
      <w:r w:rsidRPr="004F09FB">
        <w:rPr>
          <w:rFonts w:cs="Calibri"/>
          <w:sz w:val="20"/>
          <w:szCs w:val="20"/>
        </w:rPr>
        <w:t>Powierzenie wykonania prac stanowiących przedmiot umowy osobie trzeciej wymaga pisemnej zgody Zamawiającego.</w:t>
      </w:r>
    </w:p>
    <w:p w14:paraId="6CE14211" w14:textId="77777777" w:rsidR="0040630F" w:rsidRPr="004F09FB" w:rsidRDefault="0040630F" w:rsidP="0040630F">
      <w:pPr>
        <w:pStyle w:val="Akapitzlist"/>
        <w:numPr>
          <w:ilvl w:val="0"/>
          <w:numId w:val="25"/>
        </w:numPr>
        <w:spacing w:after="0" w:line="240" w:lineRule="auto"/>
        <w:ind w:left="426"/>
        <w:jc w:val="both"/>
        <w:rPr>
          <w:rFonts w:cs="Calibri"/>
          <w:sz w:val="20"/>
          <w:szCs w:val="20"/>
        </w:rPr>
      </w:pPr>
      <w:r w:rsidRPr="004F09FB">
        <w:rPr>
          <w:rFonts w:cs="Calibri"/>
          <w:sz w:val="20"/>
          <w:szCs w:val="20"/>
        </w:rPr>
        <w:t>Wykonawca zapewnia na własny koszt transport odpadów do miejsc ich wykorzystania lub utylizacji, łącznie z kosztami utylizacji. Jako wytwarzający odpady – jest zobowiązany do przestrzegania przepisów prawnych wynikających z obowiązujących przepisów, w tym w szczególności legitymowania się na każde żądanie Zamawiającego dokumentami potwierdzającymi realizację obowiązków ustawowych w tym zakresie.</w:t>
      </w:r>
    </w:p>
    <w:p w14:paraId="18B083FC" w14:textId="77777777" w:rsidR="0040630F" w:rsidRPr="004F09FB" w:rsidRDefault="0040630F" w:rsidP="0040630F">
      <w:pPr>
        <w:numPr>
          <w:ilvl w:val="0"/>
          <w:numId w:val="25"/>
        </w:numPr>
        <w:spacing w:after="0" w:line="240" w:lineRule="auto"/>
        <w:ind w:left="426"/>
        <w:jc w:val="both"/>
        <w:rPr>
          <w:rFonts w:cs="Calibri"/>
          <w:sz w:val="20"/>
          <w:szCs w:val="20"/>
        </w:rPr>
      </w:pPr>
      <w:r w:rsidRPr="004F09FB">
        <w:rPr>
          <w:rFonts w:cs="Calibri"/>
          <w:sz w:val="20"/>
          <w:szCs w:val="20"/>
        </w:rPr>
        <w:t>W przypadku powzięcia przez Zamawiającego wątpliwości co do wypłacalności Wykonawcy, Wykonawca ma obowiązek na pierwsze żądanie Zamawiającego przedstawić aktualny bilans, bieżące sprawozdanie finansowe lub inne dokumenty pozwalające ocenić sytuację ekonomiczną Wykonawcy i jego zdolność do wywiązywania się z zobowiązań finansowych w wyznaczonych terminach zapłaty.</w:t>
      </w:r>
    </w:p>
    <w:p w14:paraId="46C40D20" w14:textId="77777777" w:rsidR="0040630F" w:rsidRPr="004F09FB" w:rsidRDefault="0040630F" w:rsidP="0040630F">
      <w:pPr>
        <w:numPr>
          <w:ilvl w:val="0"/>
          <w:numId w:val="25"/>
        </w:numPr>
        <w:spacing w:after="0" w:line="240" w:lineRule="auto"/>
        <w:ind w:left="426"/>
        <w:jc w:val="both"/>
        <w:rPr>
          <w:rFonts w:cs="Calibri"/>
          <w:sz w:val="20"/>
          <w:szCs w:val="20"/>
        </w:rPr>
      </w:pPr>
      <w:r w:rsidRPr="004F09FB">
        <w:rPr>
          <w:rFonts w:cs="Calibri"/>
          <w:sz w:val="20"/>
          <w:szCs w:val="20"/>
        </w:rPr>
        <w:t>Wykonawca zobowiązuje się nie dokonywać cesji wierzytelności wnikających z niniejszej umowy bez zgody Zamawiającego. Cesja wykonana bez zgody Zamawiającego jest nieważna.</w:t>
      </w:r>
    </w:p>
    <w:p w14:paraId="6A384F67" w14:textId="77777777" w:rsidR="0040630F" w:rsidRPr="004F09FB" w:rsidRDefault="0040630F" w:rsidP="0040630F">
      <w:pPr>
        <w:numPr>
          <w:ilvl w:val="0"/>
          <w:numId w:val="25"/>
        </w:numPr>
        <w:spacing w:after="0" w:line="240" w:lineRule="auto"/>
        <w:ind w:left="426"/>
        <w:jc w:val="both"/>
        <w:rPr>
          <w:rFonts w:cs="Calibri"/>
          <w:sz w:val="20"/>
          <w:szCs w:val="20"/>
        </w:rPr>
      </w:pPr>
      <w:r w:rsidRPr="004F09FB">
        <w:rPr>
          <w:rFonts w:cs="Calibri"/>
          <w:sz w:val="20"/>
          <w:szCs w:val="20"/>
        </w:rPr>
        <w:t>Wykonawca, podwykonawca, dalszy podwykonawca wykonujący czynności w zakresie realizacji zamówienia jest zobowiązany do zatrudnienia osób na podstawie umowy o pracę tj. osób wykonujących czynności w ramach niniejszego zamówienia, o których mowa w Opisie przedmiotu zamówienia SWZ, gdzie wykonanie tych czynności polega na wykonywaniu pracy w sposób określony w art. 22 § 1 ustawy z dnia 26 czerwca 1974 r. Kodeks pracy (t.j. Dz.U. z 2020 r. poz. 1320 z późn. zm.) wskazanych przez Zamawiającego w Opisie przedmiotu zamówienia SWZ.</w:t>
      </w:r>
    </w:p>
    <w:p w14:paraId="0D4B06E6" w14:textId="77777777" w:rsidR="0040630F" w:rsidRPr="004F09FB" w:rsidRDefault="0040630F" w:rsidP="0040630F">
      <w:pPr>
        <w:numPr>
          <w:ilvl w:val="0"/>
          <w:numId w:val="25"/>
        </w:numPr>
        <w:spacing w:after="0" w:line="240" w:lineRule="auto"/>
        <w:ind w:left="426"/>
        <w:jc w:val="both"/>
        <w:rPr>
          <w:rFonts w:cs="Calibri"/>
          <w:sz w:val="20"/>
          <w:szCs w:val="20"/>
          <w:u w:val="single"/>
        </w:rPr>
      </w:pPr>
      <w:r w:rsidRPr="004F09FB">
        <w:rPr>
          <w:rFonts w:cs="Calibri"/>
          <w:sz w:val="20"/>
          <w:szCs w:val="20"/>
        </w:rPr>
        <w:t>Wymóg zatrudniania przez Wykonawcę, podwykonawcę, dalszego podwykonawcę osób zatrudnionych na umowę o pracę dotyczy osób wykonujących czynności wskazane w Opisie przedmiotu zamówienia SWZ.</w:t>
      </w:r>
    </w:p>
    <w:p w14:paraId="12546F4A" w14:textId="77777777" w:rsidR="0040630F" w:rsidRPr="004F09FB" w:rsidRDefault="0040630F" w:rsidP="0040630F">
      <w:pPr>
        <w:numPr>
          <w:ilvl w:val="0"/>
          <w:numId w:val="25"/>
        </w:numPr>
        <w:spacing w:after="0" w:line="240" w:lineRule="auto"/>
        <w:ind w:left="426"/>
        <w:jc w:val="both"/>
        <w:rPr>
          <w:rFonts w:cs="Calibri"/>
          <w:sz w:val="20"/>
          <w:szCs w:val="20"/>
          <w:u w:val="single"/>
        </w:rPr>
      </w:pPr>
      <w:r w:rsidRPr="004F09FB">
        <w:rPr>
          <w:rFonts w:cs="Calibri"/>
          <w:sz w:val="20"/>
          <w:szCs w:val="20"/>
        </w:rPr>
        <w:t>Na Wykonawcy ciąży obowiązek zapewnienia, aby również podwykonawcy i dalsi podwykonawcy spełniali wszystkie wymogi względem osób zatrudnionych na umowę o pracę.</w:t>
      </w:r>
    </w:p>
    <w:p w14:paraId="4C3E132B" w14:textId="77777777" w:rsidR="0040630F" w:rsidRPr="004F09FB" w:rsidRDefault="0040630F" w:rsidP="0040630F">
      <w:pPr>
        <w:numPr>
          <w:ilvl w:val="0"/>
          <w:numId w:val="25"/>
        </w:numPr>
        <w:spacing w:after="0" w:line="240" w:lineRule="auto"/>
        <w:ind w:left="426"/>
        <w:jc w:val="both"/>
        <w:rPr>
          <w:rFonts w:cs="Calibri"/>
          <w:sz w:val="20"/>
          <w:szCs w:val="20"/>
          <w:u w:val="single"/>
        </w:rPr>
      </w:pPr>
      <w:r w:rsidRPr="004F09FB">
        <w:rPr>
          <w:rFonts w:cs="Calibri"/>
          <w:sz w:val="20"/>
          <w:szCs w:val="20"/>
        </w:rPr>
        <w:t>Informacje wrażliwe wynikające z przekazywanych dokumentów podlegające ochronie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 UE. L. z 2016 r. Nr 119, str. 1 z późn. zm.) oraz ustawą z dnia 10 maja 2018 roku o ochronie danych osobowych (t.j. Dz. z 2019 r. poz. 1781) winny być zanominizowane.</w:t>
      </w:r>
    </w:p>
    <w:p w14:paraId="047235B0" w14:textId="77777777" w:rsidR="0040630F" w:rsidRPr="004F09FB" w:rsidRDefault="0040630F" w:rsidP="0040630F">
      <w:pPr>
        <w:numPr>
          <w:ilvl w:val="0"/>
          <w:numId w:val="25"/>
        </w:numPr>
        <w:spacing w:after="0" w:line="240" w:lineRule="auto"/>
        <w:ind w:left="426"/>
        <w:jc w:val="both"/>
        <w:rPr>
          <w:rFonts w:cs="Calibri"/>
          <w:sz w:val="20"/>
          <w:szCs w:val="20"/>
          <w:u w:val="single"/>
        </w:rPr>
      </w:pPr>
      <w:r w:rsidRPr="004F09FB">
        <w:rPr>
          <w:rFonts w:cs="Calibri"/>
          <w:sz w:val="20"/>
          <w:szCs w:val="20"/>
        </w:rPr>
        <w:t xml:space="preserve">Wykonawca jest zobowiązany do posiadania odpowiedniego ubezpieczenia od odpowiedzialności cywilnej w zakresie prowadzonej działalności gospodarczej przez cały okres realizacji robót objętych umową. </w:t>
      </w:r>
    </w:p>
    <w:p w14:paraId="2C8244FB" w14:textId="77777777" w:rsidR="0040630F" w:rsidRPr="004F09FB" w:rsidRDefault="0040630F" w:rsidP="0040630F">
      <w:pPr>
        <w:numPr>
          <w:ilvl w:val="0"/>
          <w:numId w:val="25"/>
        </w:numPr>
        <w:spacing w:after="0" w:line="240" w:lineRule="auto"/>
        <w:ind w:left="426"/>
        <w:jc w:val="both"/>
        <w:rPr>
          <w:rFonts w:cs="Calibri"/>
          <w:sz w:val="20"/>
          <w:szCs w:val="20"/>
          <w:u w:val="single"/>
        </w:rPr>
      </w:pPr>
      <w:r w:rsidRPr="004F09FB">
        <w:rPr>
          <w:rFonts w:cs="Calibri"/>
          <w:sz w:val="20"/>
          <w:szCs w:val="20"/>
        </w:rPr>
        <w:t xml:space="preserve">Wykonawca poniesie odpowiedzialność cywilną za szkody osobowe i majątkowe Zamawiającego i osób trzecich wynikające z wykonywania robót </w:t>
      </w:r>
      <w:r w:rsidR="00CF351C">
        <w:rPr>
          <w:rFonts w:cs="Calibri"/>
          <w:sz w:val="20"/>
          <w:szCs w:val="20"/>
        </w:rPr>
        <w:t>remontowo-</w:t>
      </w:r>
      <w:r w:rsidRPr="004F09FB">
        <w:rPr>
          <w:rFonts w:cs="Calibri"/>
          <w:sz w:val="20"/>
          <w:szCs w:val="20"/>
        </w:rPr>
        <w:t xml:space="preserve">budowlanych zleconych przez Zamawiającego. </w:t>
      </w:r>
    </w:p>
    <w:p w14:paraId="1C9D12D3" w14:textId="77777777" w:rsidR="0040630F" w:rsidRPr="004F09FB" w:rsidRDefault="0040630F" w:rsidP="0040630F">
      <w:pPr>
        <w:numPr>
          <w:ilvl w:val="0"/>
          <w:numId w:val="25"/>
        </w:numPr>
        <w:spacing w:after="0" w:line="240" w:lineRule="auto"/>
        <w:ind w:left="426"/>
        <w:jc w:val="both"/>
        <w:rPr>
          <w:rFonts w:cs="Calibri"/>
          <w:sz w:val="20"/>
          <w:szCs w:val="20"/>
          <w:u w:val="single"/>
        </w:rPr>
      </w:pPr>
      <w:r w:rsidRPr="004F09FB">
        <w:rPr>
          <w:rFonts w:cs="Calibri"/>
          <w:sz w:val="20"/>
          <w:szCs w:val="20"/>
        </w:rPr>
        <w:t xml:space="preserve">Wykonawca poniesie odpowiedzialność cywilną za szkody osobowe i majątkowe Zamawiającego i osób trzecich wynikające z niezrealizowania lub wadliwego wykonania wyznaczonych przez Zamawiającego zadań, na skutek zachowań obsługujących lub niesprawności sprzętu bądź pojazdów Wykonawcy. </w:t>
      </w:r>
    </w:p>
    <w:p w14:paraId="50E7E0A0" w14:textId="77777777" w:rsidR="0040630F" w:rsidRPr="004F09FB" w:rsidRDefault="0040630F" w:rsidP="0040630F">
      <w:pPr>
        <w:spacing w:after="0" w:line="240" w:lineRule="auto"/>
        <w:jc w:val="both"/>
        <w:rPr>
          <w:rFonts w:cs="Calibri"/>
          <w:sz w:val="20"/>
          <w:szCs w:val="20"/>
          <w:u w:val="single"/>
        </w:rPr>
      </w:pPr>
    </w:p>
    <w:p w14:paraId="6AA127E6" w14:textId="77777777" w:rsidR="0040630F" w:rsidRPr="004F09FB" w:rsidRDefault="0040630F" w:rsidP="0040630F">
      <w:pPr>
        <w:spacing w:after="0" w:line="240" w:lineRule="auto"/>
        <w:rPr>
          <w:rFonts w:cs="Calibri"/>
          <w:b/>
          <w:i/>
          <w:sz w:val="20"/>
          <w:szCs w:val="20"/>
        </w:rPr>
      </w:pPr>
    </w:p>
    <w:p w14:paraId="43849139"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§4</w:t>
      </w:r>
    </w:p>
    <w:p w14:paraId="4FC41C69"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Przedstawiciele stron</w:t>
      </w:r>
    </w:p>
    <w:p w14:paraId="3182C6C8" w14:textId="77777777" w:rsidR="0040630F" w:rsidRPr="004F09FB" w:rsidRDefault="0040630F" w:rsidP="0040630F">
      <w:pPr>
        <w:spacing w:after="0" w:line="240" w:lineRule="auto"/>
        <w:jc w:val="center"/>
        <w:rPr>
          <w:rFonts w:cs="Calibri"/>
          <w:b/>
          <w:sz w:val="20"/>
          <w:szCs w:val="20"/>
        </w:rPr>
      </w:pPr>
    </w:p>
    <w:p w14:paraId="0110A9F2" w14:textId="77777777" w:rsidR="0040630F" w:rsidRPr="004F09FB" w:rsidRDefault="0040630F" w:rsidP="0040630F">
      <w:pPr>
        <w:numPr>
          <w:ilvl w:val="0"/>
          <w:numId w:val="6"/>
        </w:numPr>
        <w:spacing w:after="0" w:line="240" w:lineRule="auto"/>
        <w:ind w:left="360"/>
        <w:jc w:val="both"/>
        <w:rPr>
          <w:rFonts w:cs="Calibri"/>
          <w:sz w:val="20"/>
          <w:szCs w:val="20"/>
        </w:rPr>
      </w:pPr>
      <w:r w:rsidRPr="004F09FB">
        <w:rPr>
          <w:rFonts w:cs="Calibri"/>
          <w:sz w:val="20"/>
          <w:szCs w:val="20"/>
        </w:rPr>
        <w:t>Przedstawicielem ze  strony Zamawiającego upoważnionym do dokonywania czynności związanych z realizacją niniejszej umowy jest …………………………………………., a w przypadku jego nieobecności osoba go zastępująca.</w:t>
      </w:r>
    </w:p>
    <w:p w14:paraId="775460BC" w14:textId="77777777" w:rsidR="0040630F" w:rsidRPr="004F09FB" w:rsidRDefault="0040630F" w:rsidP="0040630F">
      <w:pPr>
        <w:numPr>
          <w:ilvl w:val="0"/>
          <w:numId w:val="6"/>
        </w:numPr>
        <w:spacing w:after="0" w:line="240" w:lineRule="auto"/>
        <w:ind w:left="360"/>
        <w:jc w:val="both"/>
        <w:rPr>
          <w:rFonts w:cs="Calibri"/>
          <w:sz w:val="20"/>
          <w:szCs w:val="20"/>
        </w:rPr>
      </w:pPr>
      <w:r w:rsidRPr="004F09FB">
        <w:rPr>
          <w:rFonts w:cs="Calibri"/>
          <w:sz w:val="20"/>
          <w:szCs w:val="20"/>
        </w:rPr>
        <w:t xml:space="preserve">Wykonawca ustanawia osobę odpowiedzialną za realizację umowy: .............................. </w:t>
      </w:r>
    </w:p>
    <w:p w14:paraId="7B0FF27F" w14:textId="77777777" w:rsidR="0040630F" w:rsidRPr="004F09FB" w:rsidRDefault="0040630F" w:rsidP="0040630F">
      <w:pPr>
        <w:numPr>
          <w:ilvl w:val="0"/>
          <w:numId w:val="6"/>
        </w:numPr>
        <w:spacing w:after="0" w:line="240" w:lineRule="auto"/>
        <w:ind w:left="360"/>
        <w:jc w:val="both"/>
        <w:rPr>
          <w:rFonts w:cs="Calibri"/>
          <w:sz w:val="20"/>
          <w:szCs w:val="20"/>
        </w:rPr>
      </w:pPr>
      <w:r w:rsidRPr="004F09FB">
        <w:rPr>
          <w:rFonts w:cs="Calibri"/>
          <w:sz w:val="20"/>
          <w:szCs w:val="20"/>
        </w:rPr>
        <w:t xml:space="preserve">Wykonawca zobowiązany jest zapewnić kierowanie robotami objętymi umową przez osoby posiadające stosowne kwalifikacje zawodowe. </w:t>
      </w:r>
    </w:p>
    <w:p w14:paraId="2DD6F497" w14:textId="77777777" w:rsidR="0040630F" w:rsidRPr="004F09FB" w:rsidRDefault="0040630F" w:rsidP="0040630F">
      <w:pPr>
        <w:spacing w:after="0" w:line="240" w:lineRule="auto"/>
        <w:jc w:val="both"/>
        <w:rPr>
          <w:rFonts w:cs="Calibri"/>
          <w:sz w:val="20"/>
          <w:szCs w:val="20"/>
        </w:rPr>
      </w:pPr>
    </w:p>
    <w:p w14:paraId="2A720179"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§5</w:t>
      </w:r>
    </w:p>
    <w:p w14:paraId="72AF56C5"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Odbiór robót</w:t>
      </w:r>
    </w:p>
    <w:p w14:paraId="4BA0BF46" w14:textId="77777777" w:rsidR="0040630F" w:rsidRPr="004F09FB" w:rsidRDefault="0040630F" w:rsidP="0040630F">
      <w:pPr>
        <w:spacing w:after="0" w:line="240" w:lineRule="auto"/>
        <w:jc w:val="center"/>
        <w:rPr>
          <w:rFonts w:cs="Calibri"/>
          <w:b/>
          <w:sz w:val="20"/>
          <w:szCs w:val="20"/>
        </w:rPr>
      </w:pPr>
    </w:p>
    <w:p w14:paraId="70D6B612" w14:textId="77777777" w:rsidR="0040630F" w:rsidRPr="004F09FB" w:rsidRDefault="0040630F" w:rsidP="0040630F">
      <w:pPr>
        <w:numPr>
          <w:ilvl w:val="0"/>
          <w:numId w:val="10"/>
        </w:numPr>
        <w:tabs>
          <w:tab w:val="clear" w:pos="720"/>
          <w:tab w:val="num" w:pos="851"/>
        </w:tabs>
        <w:spacing w:after="0" w:line="240" w:lineRule="auto"/>
        <w:ind w:left="426"/>
        <w:jc w:val="both"/>
        <w:rPr>
          <w:rFonts w:cs="Calibri"/>
          <w:sz w:val="20"/>
          <w:szCs w:val="20"/>
        </w:rPr>
      </w:pPr>
      <w:r w:rsidRPr="004F09FB">
        <w:rPr>
          <w:rFonts w:cs="Calibri"/>
          <w:sz w:val="20"/>
          <w:szCs w:val="20"/>
        </w:rPr>
        <w:t xml:space="preserve">Przedmiotem odbioru końcowego jest zakres robót określony w § 1 niniejszej umowy. </w:t>
      </w:r>
    </w:p>
    <w:p w14:paraId="7813C1FA" w14:textId="77777777" w:rsidR="0040630F" w:rsidRPr="000A09BB" w:rsidRDefault="0040630F" w:rsidP="0040630F">
      <w:pPr>
        <w:numPr>
          <w:ilvl w:val="0"/>
          <w:numId w:val="10"/>
        </w:numPr>
        <w:tabs>
          <w:tab w:val="clear" w:pos="720"/>
          <w:tab w:val="num" w:pos="851"/>
        </w:tabs>
        <w:spacing w:after="0" w:line="240" w:lineRule="auto"/>
        <w:ind w:left="426"/>
        <w:jc w:val="both"/>
        <w:rPr>
          <w:rFonts w:cs="Calibri"/>
          <w:sz w:val="20"/>
          <w:szCs w:val="20"/>
          <w:lang w:eastAsia="en-US"/>
        </w:rPr>
      </w:pPr>
      <w:r w:rsidRPr="004F09FB">
        <w:rPr>
          <w:rFonts w:cs="Calibri"/>
          <w:sz w:val="20"/>
          <w:szCs w:val="20"/>
          <w:lang w:eastAsia="en-US"/>
        </w:rPr>
        <w:t xml:space="preserve">Gotowość do odbioru końcowego zgłasza Wykonawca w formie pisemnej. Skutki zaniechania tego obowiązku będą obciążać Wykonawcę. </w:t>
      </w:r>
    </w:p>
    <w:p w14:paraId="29059453" w14:textId="77777777" w:rsidR="0040630F" w:rsidRPr="00DC0841" w:rsidRDefault="0040630F" w:rsidP="0040630F">
      <w:pPr>
        <w:numPr>
          <w:ilvl w:val="0"/>
          <w:numId w:val="10"/>
        </w:numPr>
        <w:tabs>
          <w:tab w:val="clear" w:pos="720"/>
          <w:tab w:val="num" w:pos="851"/>
        </w:tabs>
        <w:spacing w:after="0" w:line="240" w:lineRule="auto"/>
        <w:ind w:left="426"/>
        <w:jc w:val="both"/>
        <w:rPr>
          <w:rFonts w:cs="Calibri"/>
          <w:sz w:val="20"/>
          <w:szCs w:val="20"/>
          <w:lang w:eastAsia="en-US"/>
        </w:rPr>
      </w:pPr>
      <w:r w:rsidRPr="00DC0841">
        <w:rPr>
          <w:rFonts w:cs="Calibri"/>
          <w:sz w:val="20"/>
          <w:szCs w:val="20"/>
          <w:lang w:eastAsia="en-US"/>
        </w:rPr>
        <w:t>Zamawiający przystępuje do odbioru końcowego w terminie 7 dni od dnia otrzymania pisemnego zgłoszenia o gotowości do odbioru, pod warunkiem otrzymania do tego dnia dokumentacji powykonawczej, umożliwiającej ocenę prawidłowego wykonania przedmiotu umowy, tj. kosztorysu powykonawczego</w:t>
      </w:r>
      <w:r w:rsidR="00DC0841" w:rsidRPr="00DC0841">
        <w:rPr>
          <w:rFonts w:cs="Calibri"/>
          <w:sz w:val="20"/>
          <w:szCs w:val="20"/>
          <w:lang w:eastAsia="en-US"/>
        </w:rPr>
        <w:t>;</w:t>
      </w:r>
      <w:r w:rsidRPr="00DC0841">
        <w:rPr>
          <w:rFonts w:cs="Calibri"/>
          <w:sz w:val="20"/>
          <w:szCs w:val="20"/>
          <w:lang w:eastAsia="en-US"/>
        </w:rPr>
        <w:t xml:space="preserve"> atestów na wbudowane materiały</w:t>
      </w:r>
      <w:r w:rsidR="00DC0841" w:rsidRPr="00DC0841">
        <w:rPr>
          <w:rFonts w:cs="Calibri"/>
          <w:sz w:val="20"/>
          <w:szCs w:val="20"/>
          <w:lang w:eastAsia="en-US"/>
        </w:rPr>
        <w:t>;</w:t>
      </w:r>
      <w:r w:rsidR="00DC0841" w:rsidRPr="00DC0841">
        <w:rPr>
          <w:sz w:val="20"/>
          <w:szCs w:val="20"/>
        </w:rPr>
        <w:t xml:space="preserve"> raport z badań przeprowadzony przez specjalistyczne laboratorium (np. Labosport lub ISASport lub Sports Labs Ltd, Ercat), dotyczący oferowanego systemu tj. nawierzchni i wypełnienia EPDM z recyklingu, potwierdzający zgodność jej parametrów z FIFA Quality Programme for Football Turf (edycja 2015) dla poziomu Quality Pro i Quality oraz potwierdzający minimalne parametry oferowanej trawy syntetycznej określone przez Zamawiającego (dostępny na </w:t>
      </w:r>
      <w:hyperlink r:id="rId7" w:history="1">
        <w:r w:rsidR="00DC0841" w:rsidRPr="00DC0841">
          <w:rPr>
            <w:rStyle w:val="Hipercze"/>
            <w:sz w:val="20"/>
            <w:szCs w:val="20"/>
          </w:rPr>
          <w:t>www.FIFA.com</w:t>
        </w:r>
      </w:hyperlink>
      <w:r w:rsidR="00DC0841" w:rsidRPr="00DC0841">
        <w:rPr>
          <w:sz w:val="20"/>
          <w:szCs w:val="20"/>
        </w:rPr>
        <w:t>); raport z badań laboratoryjnych przeprowadzony przez niezależne, akredytowane laboratorium dla systemu sztucznej trawy tj. nawierzchnia i wypełnia EPDM z recyklingu , potwierdzający zgodność z aktualną normą EN 15330-1:2013/PN-EN 15330-1:2014-02; karta techniczna oferowanej nawierzchni poświadczona przez jej producenta, potwierdzająca parametry, które nie zostały potwierdzone w raportach z badań, aktualny certyfikat potwierdzający posiadanie przez producenta statusu FIFA PREFERRED PRODUCER (FPP); atest PZH dla poszczególnych elementów tj. oferowanej nawierzchni i wypełnienia (piasek kwarcowy oraz EPDM z recyklingu);autoryzacja producenta trawy syntetycznej, wystawiona dla wykonawcy na realizowaną inwestycję; raport z badań testu Lisport na min. 300.000 cykli dla włókna oferowanej trawy syntetycznej przeprowadzony przez niezależne laboratorium zgodnie z normą EN 15306 „Nawierzchnie do otwartych terenów sportowych – narażenie trawy na oddziaływania” potwierdzający, że włókno po min. 300.000 cykli nie wykazuje widocznych uszkodzeń -badanie ma być wykonane przez niezależne, akredytowane laboratorium zgodnie z ISO/IEC 17025:2018 ; sprawozdanie z badań wydane przez akredytowane laboratorium na zawartość metali ciężkich oraz wielopierścieniowych węglowodorów aromatyzowanych (WWA) w granulacie EPDM z recyklingu potwierdzających zgodność z Rozporządzeniem (WE) 1907/2006 REACH i) kształt włókna musi być potwierdzony przez laboratorium niezależne, akredytowane zgodnie z ISO/IEC 17025:2018.; raport z badań przeprowadzony przez niezależne laboratorium potwierdzający, że włókno oferowanej trawy syntetycznej zgodnie z Rozporządzeniem REACH jest wolne od WWA - wielopierścieniowych węglowodorów aromatycznych (PAH – free) -raport z badań musi być wykonany przez laboratorium niezależne, akredytowane zgodnie z ISO / IEC 17025: 2018.; raport z badań przeprowadzony przez niezależne laboratorium potwierdzające, że włókno oferowanej trawy syntetycznej spełnia wymagania normy EN 71-3 Bezpieczeństwo zabawek – Cześć 3: Migracja określonych pierwiastków -raport z badań musi być wykonany przez laboratorium niezależne, akredytowane zgodnie z ISO / IEC 17025: 2018.</w:t>
      </w:r>
    </w:p>
    <w:p w14:paraId="5617FB68" w14:textId="77777777" w:rsidR="0040630F" w:rsidRPr="004F09FB" w:rsidRDefault="0040630F" w:rsidP="0040630F">
      <w:pPr>
        <w:numPr>
          <w:ilvl w:val="0"/>
          <w:numId w:val="10"/>
        </w:numPr>
        <w:tabs>
          <w:tab w:val="clear" w:pos="720"/>
          <w:tab w:val="num" w:pos="851"/>
        </w:tabs>
        <w:spacing w:after="0" w:line="240" w:lineRule="auto"/>
        <w:ind w:left="426"/>
        <w:jc w:val="both"/>
        <w:rPr>
          <w:rFonts w:cs="Calibri"/>
          <w:sz w:val="20"/>
          <w:szCs w:val="20"/>
          <w:lang w:eastAsia="en-US"/>
        </w:rPr>
      </w:pPr>
      <w:r w:rsidRPr="004F09FB">
        <w:rPr>
          <w:rFonts w:cs="Calibri"/>
          <w:sz w:val="20"/>
          <w:szCs w:val="20"/>
          <w:lang w:eastAsia="en-US"/>
        </w:rPr>
        <w:t xml:space="preserve">Niewywiązanie się z powyższego będzie skutkowało nieuznaniem przez Zamawiającego zgłoszenia gotowości do odbioru dokonanego przez Wykonawcę. </w:t>
      </w:r>
    </w:p>
    <w:p w14:paraId="7114BB04" w14:textId="77777777" w:rsidR="0040630F" w:rsidRDefault="0040630F" w:rsidP="0040630F">
      <w:pPr>
        <w:numPr>
          <w:ilvl w:val="0"/>
          <w:numId w:val="10"/>
        </w:numPr>
        <w:tabs>
          <w:tab w:val="clear" w:pos="720"/>
          <w:tab w:val="num" w:pos="851"/>
        </w:tabs>
        <w:spacing w:after="0" w:line="240" w:lineRule="auto"/>
        <w:ind w:left="426"/>
        <w:jc w:val="both"/>
        <w:rPr>
          <w:rFonts w:cs="Calibri"/>
          <w:sz w:val="20"/>
          <w:szCs w:val="20"/>
          <w:lang w:eastAsia="en-US"/>
        </w:rPr>
      </w:pPr>
      <w:r w:rsidRPr="004F09FB">
        <w:rPr>
          <w:rFonts w:cs="Calibri"/>
          <w:sz w:val="20"/>
          <w:szCs w:val="20"/>
          <w:lang w:eastAsia="en-US"/>
        </w:rPr>
        <w:t>Jeżeli w czasie czynności odbiorowych zostaną stwierdzone wady lub usterki to zamawiającemu przysługują następujące uprawnienia:</w:t>
      </w:r>
    </w:p>
    <w:p w14:paraId="43577A6B" w14:textId="77777777" w:rsidR="00450E4E" w:rsidRDefault="00450E4E" w:rsidP="00450E4E">
      <w:pPr>
        <w:spacing w:after="0" w:line="240" w:lineRule="auto"/>
        <w:jc w:val="both"/>
        <w:rPr>
          <w:rFonts w:cs="Calibri"/>
          <w:sz w:val="20"/>
          <w:szCs w:val="20"/>
          <w:lang w:eastAsia="en-US"/>
        </w:rPr>
      </w:pPr>
    </w:p>
    <w:p w14:paraId="0E003F5A" w14:textId="77777777" w:rsidR="00450E4E" w:rsidRPr="004F09FB" w:rsidRDefault="00450E4E" w:rsidP="00450E4E">
      <w:pPr>
        <w:spacing w:after="0" w:line="240" w:lineRule="auto"/>
        <w:jc w:val="both"/>
        <w:rPr>
          <w:rFonts w:cs="Calibri"/>
          <w:sz w:val="20"/>
          <w:szCs w:val="20"/>
          <w:lang w:eastAsia="en-US"/>
        </w:rPr>
      </w:pPr>
    </w:p>
    <w:p w14:paraId="3A8B296D" w14:textId="77777777" w:rsidR="0040630F" w:rsidRPr="004F09FB" w:rsidRDefault="0040630F" w:rsidP="0040630F">
      <w:pPr>
        <w:pStyle w:val="Akapitzlist"/>
        <w:numPr>
          <w:ilvl w:val="0"/>
          <w:numId w:val="27"/>
        </w:numPr>
        <w:ind w:left="993"/>
        <w:rPr>
          <w:rFonts w:cs="Calibri"/>
          <w:sz w:val="20"/>
          <w:szCs w:val="20"/>
          <w:lang w:eastAsia="en-US"/>
        </w:rPr>
      </w:pPr>
      <w:r w:rsidRPr="004F09FB">
        <w:rPr>
          <w:rFonts w:cs="Calibri"/>
          <w:sz w:val="20"/>
          <w:szCs w:val="20"/>
          <w:lang w:eastAsia="en-US"/>
        </w:rPr>
        <w:t xml:space="preserve">jeżeli wady nadają się do usunięcia, zamawiający odbiera roboty z wyznaczeniem terminu do usunięcia wady </w:t>
      </w:r>
    </w:p>
    <w:p w14:paraId="07C10A40" w14:textId="77777777" w:rsidR="0040630F" w:rsidRPr="004F09FB" w:rsidRDefault="0040630F" w:rsidP="0040630F">
      <w:pPr>
        <w:pStyle w:val="Akapitzlist"/>
        <w:numPr>
          <w:ilvl w:val="0"/>
          <w:numId w:val="27"/>
        </w:numPr>
        <w:ind w:left="993"/>
        <w:rPr>
          <w:rFonts w:cs="Calibri"/>
          <w:sz w:val="20"/>
          <w:szCs w:val="20"/>
          <w:lang w:eastAsia="en-US"/>
        </w:rPr>
      </w:pPr>
      <w:r w:rsidRPr="004F09FB">
        <w:rPr>
          <w:rFonts w:cs="Calibri"/>
          <w:sz w:val="20"/>
          <w:szCs w:val="20"/>
          <w:lang w:eastAsia="en-US"/>
        </w:rPr>
        <w:t>jeżeli wady nie nadają się do usunięcia to:</w:t>
      </w:r>
    </w:p>
    <w:p w14:paraId="13B2EFF3" w14:textId="77777777" w:rsidR="0040630F" w:rsidRPr="004F09FB" w:rsidRDefault="0040630F" w:rsidP="0040630F">
      <w:pPr>
        <w:pStyle w:val="Akapitzlist"/>
        <w:numPr>
          <w:ilvl w:val="0"/>
          <w:numId w:val="28"/>
        </w:numPr>
        <w:ind w:left="1134"/>
        <w:rPr>
          <w:rFonts w:cs="Calibri"/>
          <w:sz w:val="20"/>
          <w:szCs w:val="20"/>
          <w:lang w:eastAsia="en-US"/>
        </w:rPr>
      </w:pPr>
      <w:r w:rsidRPr="004F09FB">
        <w:rPr>
          <w:rFonts w:cs="Calibri"/>
          <w:sz w:val="20"/>
          <w:szCs w:val="20"/>
          <w:lang w:eastAsia="en-US"/>
        </w:rPr>
        <w:t xml:space="preserve">jeżeli nie uniemożliwiają one użytkowania przedmiotu odbioru zgodnie z  przeznaczeniem, zlecający może obniżyć odpowiednio wynagrodzenie; </w:t>
      </w:r>
    </w:p>
    <w:p w14:paraId="52AC07AE" w14:textId="77777777" w:rsidR="0040630F" w:rsidRPr="004F09FB" w:rsidRDefault="0040630F" w:rsidP="0040630F">
      <w:pPr>
        <w:pStyle w:val="Akapitzlist"/>
        <w:numPr>
          <w:ilvl w:val="0"/>
          <w:numId w:val="28"/>
        </w:numPr>
        <w:ind w:left="1134"/>
        <w:rPr>
          <w:rFonts w:cs="Calibri"/>
          <w:sz w:val="20"/>
          <w:szCs w:val="20"/>
          <w:lang w:eastAsia="en-US"/>
        </w:rPr>
      </w:pPr>
      <w:r w:rsidRPr="004F09FB">
        <w:rPr>
          <w:rFonts w:cs="Calibri"/>
          <w:sz w:val="20"/>
          <w:szCs w:val="20"/>
          <w:lang w:eastAsia="en-US"/>
        </w:rPr>
        <w:t xml:space="preserve">jeżeli wady uniemożliwiają użytkowanie przedmiotu odbioru zgodnie z przeznaczeniem zlecający może odstąpić od umowy lub żądać wykonania przedmiotu umowy  po raz drugi.  </w:t>
      </w:r>
    </w:p>
    <w:p w14:paraId="2CAF8637" w14:textId="77777777" w:rsidR="0040630F" w:rsidRPr="004F09FB" w:rsidRDefault="0040630F" w:rsidP="0040630F">
      <w:pPr>
        <w:pStyle w:val="Akapitzlist"/>
        <w:numPr>
          <w:ilvl w:val="0"/>
          <w:numId w:val="10"/>
        </w:numPr>
        <w:tabs>
          <w:tab w:val="clear" w:pos="720"/>
        </w:tabs>
        <w:spacing w:after="0" w:line="240" w:lineRule="auto"/>
        <w:ind w:left="426"/>
        <w:jc w:val="both"/>
        <w:rPr>
          <w:rFonts w:cs="Calibri"/>
          <w:sz w:val="20"/>
          <w:szCs w:val="20"/>
          <w:lang w:eastAsia="en-US"/>
        </w:rPr>
      </w:pPr>
      <w:r w:rsidRPr="004F09FB">
        <w:rPr>
          <w:rFonts w:cs="Calibri"/>
          <w:sz w:val="20"/>
          <w:szCs w:val="20"/>
          <w:lang w:eastAsia="en-US"/>
        </w:rPr>
        <w:t xml:space="preserve">W razie odebrania przedmiotu umowy z zastrzeżeniem co do stwierdzonych przy odbiorze wad lub stwierdzenia tych wad w okresie gwarancji, Zamawiający żąda usunięcia wad; Wykonawca zobowiązany jest do ich usunięcia w terminie ustalonym przez Strony oraz do zawiadomienia o powyższym Zamawiającego. Strony ustalając termin usunięcia wady będą brały pod uwagę technologiczne możliwości usunięcia wady. </w:t>
      </w:r>
    </w:p>
    <w:p w14:paraId="64BCA3F3" w14:textId="77777777" w:rsidR="0040630F" w:rsidRPr="004F09FB" w:rsidRDefault="0040630F" w:rsidP="0040630F">
      <w:pPr>
        <w:pStyle w:val="Akapitzlist"/>
        <w:numPr>
          <w:ilvl w:val="0"/>
          <w:numId w:val="10"/>
        </w:numPr>
        <w:tabs>
          <w:tab w:val="clear" w:pos="720"/>
        </w:tabs>
        <w:spacing w:after="0" w:line="240" w:lineRule="auto"/>
        <w:ind w:left="426"/>
        <w:jc w:val="both"/>
        <w:rPr>
          <w:rFonts w:cs="Calibri"/>
          <w:sz w:val="20"/>
          <w:szCs w:val="20"/>
          <w:lang w:eastAsia="en-US"/>
        </w:rPr>
      </w:pPr>
      <w:r w:rsidRPr="004F09FB">
        <w:rPr>
          <w:rFonts w:cs="Calibri"/>
          <w:sz w:val="20"/>
          <w:szCs w:val="20"/>
          <w:lang w:eastAsia="en-US"/>
        </w:rPr>
        <w:t>Jeżeli Wykonawca nie usunie stwierdzonych wad w terminie określonym przez Zamawiającego, Zamawiający może zlecić ich usunięcie innemu podmiotowi na koszt  Wykonawcy, zawiadamiając go o tym na piśmie. W takim przypadku Zamawiający jest uprawniony do potrącenia przysługującej mu z tego tytułu wierzytelności wobec Wykonawcy z należnego mu wynagrodzenia.</w:t>
      </w:r>
    </w:p>
    <w:p w14:paraId="33EA956B" w14:textId="77777777" w:rsidR="0040630F" w:rsidRPr="004F09FB" w:rsidRDefault="0040630F" w:rsidP="0040630F">
      <w:pPr>
        <w:pStyle w:val="Akapitzlist"/>
        <w:numPr>
          <w:ilvl w:val="0"/>
          <w:numId w:val="10"/>
        </w:numPr>
        <w:tabs>
          <w:tab w:val="clear" w:pos="720"/>
          <w:tab w:val="num" w:pos="426"/>
        </w:tabs>
        <w:spacing w:after="0" w:line="240" w:lineRule="auto"/>
        <w:ind w:left="426"/>
        <w:jc w:val="both"/>
        <w:rPr>
          <w:rFonts w:cs="Calibri"/>
          <w:sz w:val="20"/>
          <w:szCs w:val="20"/>
          <w:lang w:eastAsia="en-US"/>
        </w:rPr>
      </w:pPr>
      <w:r w:rsidRPr="004F09FB">
        <w:rPr>
          <w:rFonts w:cs="Calibri"/>
          <w:sz w:val="20"/>
          <w:szCs w:val="20"/>
          <w:lang w:eastAsia="en-US"/>
        </w:rPr>
        <w:t xml:space="preserve">Wykonawca zobowiązany jest do zawiadomienia Zamawiającego o usunięciu wad. </w:t>
      </w:r>
    </w:p>
    <w:p w14:paraId="4972F22D" w14:textId="77777777" w:rsidR="0040630F" w:rsidRPr="004F09FB" w:rsidRDefault="0040630F" w:rsidP="0040630F">
      <w:pPr>
        <w:pStyle w:val="Akapitzlist"/>
        <w:numPr>
          <w:ilvl w:val="0"/>
          <w:numId w:val="10"/>
        </w:numPr>
        <w:tabs>
          <w:tab w:val="clear" w:pos="720"/>
          <w:tab w:val="num" w:pos="426"/>
        </w:tabs>
        <w:spacing w:after="0" w:line="240" w:lineRule="auto"/>
        <w:ind w:left="426"/>
        <w:jc w:val="both"/>
        <w:rPr>
          <w:rFonts w:cs="Calibri"/>
          <w:sz w:val="20"/>
          <w:szCs w:val="20"/>
          <w:lang w:eastAsia="en-US"/>
        </w:rPr>
      </w:pPr>
      <w:r w:rsidRPr="004F09FB">
        <w:rPr>
          <w:rFonts w:cs="Calibri"/>
          <w:sz w:val="20"/>
          <w:szCs w:val="20"/>
          <w:lang w:eastAsia="en-US"/>
        </w:rPr>
        <w:t xml:space="preserve">Odbiór gwarancyjny dokonany zostanie w każdym momencie stwierdzenia wad i nie później niż na 30 dni przed upływem okresu gwarancyjnego. </w:t>
      </w:r>
    </w:p>
    <w:p w14:paraId="59C18D0D" w14:textId="77777777" w:rsidR="0040630F" w:rsidRPr="004F09FB" w:rsidRDefault="0040630F" w:rsidP="0040630F">
      <w:pPr>
        <w:pStyle w:val="Akapitzlist"/>
        <w:numPr>
          <w:ilvl w:val="0"/>
          <w:numId w:val="10"/>
        </w:numPr>
        <w:tabs>
          <w:tab w:val="clear" w:pos="720"/>
          <w:tab w:val="num" w:pos="360"/>
        </w:tabs>
        <w:spacing w:after="0" w:line="240" w:lineRule="auto"/>
        <w:ind w:left="426"/>
        <w:jc w:val="both"/>
        <w:rPr>
          <w:rFonts w:cs="Calibri"/>
          <w:sz w:val="20"/>
          <w:szCs w:val="20"/>
          <w:lang w:eastAsia="en-US"/>
        </w:rPr>
      </w:pPr>
      <w:r w:rsidRPr="004F09FB">
        <w:rPr>
          <w:rFonts w:cs="Calibri"/>
          <w:sz w:val="20"/>
          <w:szCs w:val="20"/>
          <w:lang w:eastAsia="en-US"/>
        </w:rPr>
        <w:t>Czynności odbioru końcowego i gwarancyjnego dokonywać będzie Komisja do odbioru powołana przez Zamawiającego. Z czynności tych spisany będzie protokół zawierający wszelkie dokonywane w ich trakcie ustalenia, jak też terminy ustalone na usunięcie ewentualnych wad stwierdzonych przy odbiorze.</w:t>
      </w:r>
    </w:p>
    <w:p w14:paraId="714D0A5B" w14:textId="77777777" w:rsidR="0040630F" w:rsidRPr="004F09FB" w:rsidRDefault="0040630F" w:rsidP="0040630F">
      <w:pPr>
        <w:pStyle w:val="Akapitzlist"/>
        <w:numPr>
          <w:ilvl w:val="0"/>
          <w:numId w:val="10"/>
        </w:numPr>
        <w:tabs>
          <w:tab w:val="clear" w:pos="720"/>
          <w:tab w:val="num" w:pos="360"/>
        </w:tabs>
        <w:spacing w:after="0" w:line="240" w:lineRule="auto"/>
        <w:ind w:left="426"/>
        <w:jc w:val="both"/>
        <w:rPr>
          <w:rFonts w:cs="Calibri"/>
          <w:sz w:val="20"/>
          <w:szCs w:val="20"/>
          <w:lang w:eastAsia="en-US"/>
        </w:rPr>
      </w:pPr>
      <w:r w:rsidRPr="004F09FB">
        <w:rPr>
          <w:rFonts w:cs="Calibri"/>
          <w:sz w:val="20"/>
          <w:szCs w:val="20"/>
          <w:lang w:eastAsia="en-US"/>
        </w:rPr>
        <w:t xml:space="preserve">Po protokolarnym potwierdzeniu usunięcia wad stwierdzonych przy odbiorze ostatecznym i po upływie okresu gwarancji i rękojmi rozpoczynają swój bieg terminy na zwrot (zwolnienie) zabezpieczenia należytego wykonania umowy. </w:t>
      </w:r>
    </w:p>
    <w:p w14:paraId="33932EB5" w14:textId="77777777" w:rsidR="0040630F" w:rsidRPr="004F09FB" w:rsidRDefault="0040630F" w:rsidP="0040630F">
      <w:pPr>
        <w:numPr>
          <w:ilvl w:val="0"/>
          <w:numId w:val="10"/>
        </w:numPr>
        <w:tabs>
          <w:tab w:val="clear" w:pos="720"/>
          <w:tab w:val="num" w:pos="360"/>
        </w:tabs>
        <w:spacing w:after="0" w:line="240" w:lineRule="auto"/>
        <w:ind w:left="426"/>
        <w:jc w:val="both"/>
        <w:rPr>
          <w:rFonts w:cs="Calibri"/>
          <w:sz w:val="20"/>
          <w:szCs w:val="20"/>
        </w:rPr>
      </w:pPr>
      <w:r w:rsidRPr="004F09FB">
        <w:rPr>
          <w:rFonts w:cs="Calibri"/>
          <w:sz w:val="20"/>
          <w:szCs w:val="20"/>
          <w:lang w:eastAsia="en-US"/>
        </w:rPr>
        <w:t xml:space="preserve"> </w:t>
      </w:r>
      <w:r w:rsidRPr="004F09FB">
        <w:rPr>
          <w:rFonts w:cs="Calibri"/>
          <w:sz w:val="20"/>
          <w:szCs w:val="20"/>
        </w:rPr>
        <w:t>Jeżeli Zamawiający uzna, że roboty zostały zakończone i nie będzie miał zastrzeżeń co do  kompletności i prawidłowości dokumentacji powykonawczej, w porozumieniu z Wykonawcą  wyznacza datę odbioru końcowego robót.</w:t>
      </w:r>
    </w:p>
    <w:p w14:paraId="3073B417" w14:textId="77777777" w:rsidR="0040630F" w:rsidRPr="004F09FB" w:rsidRDefault="0040630F" w:rsidP="0040630F">
      <w:pPr>
        <w:numPr>
          <w:ilvl w:val="0"/>
          <w:numId w:val="10"/>
        </w:numPr>
        <w:tabs>
          <w:tab w:val="clear" w:pos="720"/>
          <w:tab w:val="num" w:pos="360"/>
        </w:tabs>
        <w:spacing w:after="0" w:line="240" w:lineRule="auto"/>
        <w:ind w:left="426"/>
        <w:jc w:val="both"/>
        <w:rPr>
          <w:rFonts w:cs="Calibri"/>
          <w:sz w:val="20"/>
          <w:szCs w:val="20"/>
        </w:rPr>
      </w:pPr>
      <w:bookmarkStart w:id="1" w:name="_Toc315866785"/>
      <w:r w:rsidRPr="004F09FB">
        <w:rPr>
          <w:rFonts w:cs="Calibri"/>
          <w:sz w:val="20"/>
          <w:szCs w:val="20"/>
        </w:rPr>
        <w:t>W przypadku nie usunięcia wad i usterek przez Wykonawcę w uzgodnionym terminie wady usunie Zamawiający, obciążając wykonawcę pełnymi kosztami ich usunięcia.</w:t>
      </w:r>
      <w:bookmarkEnd w:id="1"/>
    </w:p>
    <w:p w14:paraId="61D0A421" w14:textId="77777777" w:rsidR="0040630F" w:rsidRPr="004F09FB" w:rsidRDefault="0040630F" w:rsidP="0040630F">
      <w:pPr>
        <w:spacing w:after="0" w:line="240" w:lineRule="auto"/>
        <w:jc w:val="center"/>
        <w:rPr>
          <w:rFonts w:cs="Calibri"/>
          <w:b/>
          <w:sz w:val="20"/>
          <w:szCs w:val="20"/>
        </w:rPr>
      </w:pPr>
    </w:p>
    <w:p w14:paraId="1C3574A9" w14:textId="77777777" w:rsidR="0040630F" w:rsidRPr="004F09FB" w:rsidRDefault="0040630F" w:rsidP="0040630F">
      <w:pPr>
        <w:spacing w:after="0" w:line="240" w:lineRule="auto"/>
        <w:jc w:val="center"/>
        <w:rPr>
          <w:rFonts w:cs="Calibri"/>
          <w:b/>
          <w:sz w:val="20"/>
          <w:szCs w:val="20"/>
        </w:rPr>
      </w:pPr>
    </w:p>
    <w:p w14:paraId="49C935BC"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§6</w:t>
      </w:r>
    </w:p>
    <w:p w14:paraId="471F4BEE"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Wynagrodzenie i warunki płatności</w:t>
      </w:r>
    </w:p>
    <w:p w14:paraId="16B0D31D" w14:textId="77777777" w:rsidR="0040630F" w:rsidRPr="004F09FB" w:rsidRDefault="0040630F" w:rsidP="0040630F">
      <w:pPr>
        <w:spacing w:after="0" w:line="240" w:lineRule="auto"/>
        <w:jc w:val="center"/>
        <w:rPr>
          <w:rFonts w:cs="Calibri"/>
          <w:b/>
          <w:sz w:val="20"/>
          <w:szCs w:val="20"/>
        </w:rPr>
      </w:pPr>
    </w:p>
    <w:p w14:paraId="189FB75C" w14:textId="77777777" w:rsidR="0040630F" w:rsidRPr="004F09FB" w:rsidRDefault="0040630F" w:rsidP="0040630F">
      <w:pPr>
        <w:numPr>
          <w:ilvl w:val="0"/>
          <w:numId w:val="2"/>
        </w:numPr>
        <w:spacing w:after="0" w:line="240" w:lineRule="auto"/>
        <w:ind w:left="360" w:right="-110"/>
        <w:jc w:val="both"/>
        <w:rPr>
          <w:rFonts w:cs="Calibri"/>
          <w:sz w:val="20"/>
          <w:szCs w:val="20"/>
        </w:rPr>
      </w:pPr>
      <w:r w:rsidRPr="004F09FB">
        <w:rPr>
          <w:rFonts w:cs="Calibri"/>
          <w:sz w:val="20"/>
          <w:szCs w:val="20"/>
        </w:rPr>
        <w:t xml:space="preserve">Strony ustalają, że za wykonanie przedmiotu umowy określonego w § 1 niniejszej umowy Wykonawca otrzyma </w:t>
      </w:r>
      <w:bookmarkStart w:id="2" w:name="_Hlk36712029"/>
      <w:r w:rsidRPr="004F09FB">
        <w:rPr>
          <w:rFonts w:cs="Calibri"/>
          <w:sz w:val="20"/>
          <w:szCs w:val="20"/>
        </w:rPr>
        <w:t xml:space="preserve">wynagrodzenie ryczałtowe w wysokości </w:t>
      </w:r>
      <w:r w:rsidRPr="004F09FB">
        <w:rPr>
          <w:rFonts w:cs="Calibri"/>
          <w:b/>
          <w:bCs/>
          <w:sz w:val="20"/>
          <w:szCs w:val="20"/>
        </w:rPr>
        <w:t>……. zł</w:t>
      </w:r>
      <w:r w:rsidRPr="004F09FB">
        <w:rPr>
          <w:rFonts w:cs="Calibri"/>
          <w:b/>
          <w:sz w:val="20"/>
          <w:szCs w:val="20"/>
        </w:rPr>
        <w:t xml:space="preserve"> </w:t>
      </w:r>
      <w:r w:rsidRPr="004F09FB">
        <w:rPr>
          <w:rFonts w:cs="Calibri"/>
          <w:sz w:val="20"/>
          <w:szCs w:val="20"/>
        </w:rPr>
        <w:t>netto. Do wartości netto dodaje się podatek VAT w wysokości: … %</w:t>
      </w:r>
      <w:r w:rsidRPr="004F09FB">
        <w:rPr>
          <w:rFonts w:cs="Calibri"/>
          <w:b/>
          <w:sz w:val="20"/>
          <w:szCs w:val="20"/>
        </w:rPr>
        <w:t xml:space="preserve"> </w:t>
      </w:r>
      <w:r w:rsidRPr="004F09FB">
        <w:rPr>
          <w:rFonts w:cs="Calibri"/>
          <w:sz w:val="20"/>
          <w:szCs w:val="20"/>
        </w:rPr>
        <w:t xml:space="preserve">  tj.: ……</w:t>
      </w:r>
      <w:r w:rsidRPr="004F09FB">
        <w:rPr>
          <w:rFonts w:cs="Calibri"/>
          <w:b/>
          <w:sz w:val="20"/>
          <w:szCs w:val="20"/>
        </w:rPr>
        <w:t xml:space="preserve"> zł</w:t>
      </w:r>
      <w:r w:rsidRPr="004F09FB">
        <w:rPr>
          <w:rFonts w:cs="Calibri"/>
          <w:sz w:val="20"/>
          <w:szCs w:val="20"/>
        </w:rPr>
        <w:t xml:space="preserve">  co stanowi kwotę brutto</w:t>
      </w:r>
      <w:r w:rsidRPr="004F09FB">
        <w:rPr>
          <w:rFonts w:cs="Calibri"/>
          <w:b/>
          <w:sz w:val="20"/>
          <w:szCs w:val="20"/>
        </w:rPr>
        <w:t xml:space="preserve">: …………………….. zł </w:t>
      </w:r>
      <w:bookmarkEnd w:id="2"/>
      <w:r w:rsidRPr="004F09FB">
        <w:rPr>
          <w:rFonts w:cs="Calibri"/>
          <w:b/>
          <w:sz w:val="20"/>
          <w:szCs w:val="20"/>
        </w:rPr>
        <w:t>(słownie: …………………..  złotych)</w:t>
      </w:r>
    </w:p>
    <w:p w14:paraId="424A0443" w14:textId="77777777" w:rsidR="0040630F" w:rsidRPr="004F09FB" w:rsidRDefault="0040630F" w:rsidP="0040630F">
      <w:pPr>
        <w:pStyle w:val="Akapitzlist"/>
        <w:numPr>
          <w:ilvl w:val="0"/>
          <w:numId w:val="24"/>
        </w:numPr>
        <w:spacing w:after="0" w:line="240" w:lineRule="auto"/>
        <w:ind w:left="709"/>
        <w:jc w:val="both"/>
        <w:rPr>
          <w:rFonts w:cs="Calibri"/>
          <w:i/>
          <w:sz w:val="20"/>
          <w:szCs w:val="20"/>
        </w:rPr>
      </w:pPr>
      <w:r w:rsidRPr="004F09FB">
        <w:rPr>
          <w:rFonts w:cs="Calibri"/>
          <w:i/>
          <w:sz w:val="20"/>
          <w:szCs w:val="20"/>
        </w:rPr>
        <w:t>Z uwagi na dokonanie wyboru oferty prowadzącego do powstania u Zamawiającego obowiązku podatkowego zgodnie z przepisami ustawy o podatku od towarów i usług w zakresie następujących towarów/usług: ………………………………………….. odprowadzenie podatku w kwocie ……………………….zł  leży po stronie Zamawiającego.</w:t>
      </w:r>
      <w:r w:rsidRPr="004F09FB">
        <w:rPr>
          <w:rFonts w:cs="Calibri"/>
          <w:b/>
          <w:i/>
          <w:sz w:val="20"/>
          <w:szCs w:val="20"/>
        </w:rPr>
        <w:t xml:space="preserve"> *</w:t>
      </w:r>
      <w:r w:rsidRPr="004F09FB">
        <w:rPr>
          <w:rFonts w:cs="Calibri"/>
          <w:i/>
          <w:sz w:val="20"/>
          <w:szCs w:val="20"/>
        </w:rPr>
        <w:t xml:space="preserve"> lub:</w:t>
      </w:r>
    </w:p>
    <w:p w14:paraId="2C924EE4" w14:textId="77777777" w:rsidR="0040630F" w:rsidRPr="004F09FB" w:rsidRDefault="0040630F" w:rsidP="0040630F">
      <w:pPr>
        <w:pStyle w:val="Akapitzlist"/>
        <w:numPr>
          <w:ilvl w:val="0"/>
          <w:numId w:val="24"/>
        </w:numPr>
        <w:tabs>
          <w:tab w:val="num" w:pos="851"/>
        </w:tabs>
        <w:ind w:left="709"/>
        <w:jc w:val="both"/>
        <w:rPr>
          <w:rFonts w:cs="Calibri"/>
          <w:i/>
          <w:sz w:val="20"/>
          <w:szCs w:val="20"/>
        </w:rPr>
      </w:pPr>
      <w:r w:rsidRPr="004F09FB">
        <w:rPr>
          <w:rFonts w:cs="Calibri"/>
          <w:i/>
          <w:sz w:val="20"/>
          <w:szCs w:val="20"/>
        </w:rPr>
        <w:t>Zgodnie ze złożoną ofertą, Wykonawca nie wskazał w ofercie towarów/usług w zakresie powstania u Zamawiającego obowiązku podatkowego zgodnie z przepisami ustawy o podatku od towarów i usług w tym zakresie</w:t>
      </w:r>
      <w:r w:rsidRPr="004F09FB">
        <w:rPr>
          <w:rFonts w:cs="Calibri"/>
          <w:b/>
          <w:i/>
          <w:sz w:val="20"/>
          <w:szCs w:val="20"/>
        </w:rPr>
        <w:t>*</w:t>
      </w:r>
      <w:r w:rsidRPr="004F09FB">
        <w:rPr>
          <w:rFonts w:cs="Calibri"/>
          <w:i/>
          <w:sz w:val="20"/>
          <w:szCs w:val="20"/>
        </w:rPr>
        <w:t>.</w:t>
      </w:r>
    </w:p>
    <w:p w14:paraId="03E93E6C" w14:textId="77777777" w:rsidR="0040630F" w:rsidRPr="004F09FB" w:rsidRDefault="0040630F" w:rsidP="0040630F">
      <w:pPr>
        <w:tabs>
          <w:tab w:val="num" w:pos="426"/>
        </w:tabs>
        <w:ind w:left="709" w:hanging="294"/>
        <w:jc w:val="both"/>
        <w:rPr>
          <w:rFonts w:cs="Calibri"/>
          <w:i/>
          <w:sz w:val="20"/>
          <w:szCs w:val="20"/>
        </w:rPr>
      </w:pPr>
      <w:r w:rsidRPr="004F09FB">
        <w:rPr>
          <w:rFonts w:cs="Calibri"/>
          <w:b/>
          <w:i/>
          <w:sz w:val="20"/>
          <w:szCs w:val="20"/>
        </w:rPr>
        <w:t>*</w:t>
      </w:r>
      <w:r w:rsidRPr="004F09FB">
        <w:rPr>
          <w:rFonts w:cs="Calibri"/>
          <w:i/>
          <w:sz w:val="20"/>
          <w:szCs w:val="20"/>
        </w:rPr>
        <w:t xml:space="preserve"> niepotrzebne skreślić</w:t>
      </w:r>
    </w:p>
    <w:p w14:paraId="260C748D" w14:textId="77777777" w:rsidR="00450E4E" w:rsidRDefault="0040630F" w:rsidP="0040630F">
      <w:pPr>
        <w:pStyle w:val="Akapitzlist"/>
        <w:widowControl w:val="0"/>
        <w:numPr>
          <w:ilvl w:val="0"/>
          <w:numId w:val="2"/>
        </w:numPr>
        <w:tabs>
          <w:tab w:val="clear" w:pos="720"/>
          <w:tab w:val="num" w:pos="426"/>
        </w:tabs>
        <w:spacing w:before="80" w:after="0" w:line="240" w:lineRule="auto"/>
        <w:ind w:left="426" w:right="-110" w:hanging="426"/>
        <w:jc w:val="both"/>
        <w:rPr>
          <w:rFonts w:cs="Calibri"/>
          <w:sz w:val="20"/>
          <w:szCs w:val="20"/>
        </w:rPr>
      </w:pPr>
      <w:r w:rsidRPr="004F09FB">
        <w:rPr>
          <w:rFonts w:cs="Calibri"/>
          <w:sz w:val="20"/>
          <w:szCs w:val="20"/>
        </w:rPr>
        <w:t xml:space="preserve">Wynagrodzenie należne Wykonawcy za wykonanie przedmiotu umowy przekazane będzie przez Zamawiającego na rachunek bankowy Wykonawcy wskazany na fakturze w terminie 30 dni od daty złożenia </w:t>
      </w:r>
    </w:p>
    <w:p w14:paraId="46E00B5B" w14:textId="77777777" w:rsidR="00450E4E" w:rsidRDefault="00450E4E" w:rsidP="00450E4E">
      <w:pPr>
        <w:pStyle w:val="Akapitzlist"/>
        <w:widowControl w:val="0"/>
        <w:spacing w:before="80" w:after="0" w:line="240" w:lineRule="auto"/>
        <w:ind w:left="426" w:right="-110"/>
        <w:jc w:val="both"/>
        <w:rPr>
          <w:rFonts w:cs="Calibri"/>
          <w:sz w:val="20"/>
          <w:szCs w:val="20"/>
        </w:rPr>
      </w:pPr>
    </w:p>
    <w:p w14:paraId="1C207C80" w14:textId="77777777" w:rsidR="0040630F" w:rsidRPr="004F09FB" w:rsidRDefault="0040630F" w:rsidP="00450E4E">
      <w:pPr>
        <w:pStyle w:val="Akapitzlist"/>
        <w:widowControl w:val="0"/>
        <w:spacing w:before="80" w:after="0" w:line="240" w:lineRule="auto"/>
        <w:ind w:left="426" w:right="-110"/>
        <w:jc w:val="both"/>
        <w:rPr>
          <w:rFonts w:cs="Calibri"/>
          <w:sz w:val="20"/>
          <w:szCs w:val="20"/>
        </w:rPr>
      </w:pPr>
      <w:r w:rsidRPr="004F09FB">
        <w:rPr>
          <w:rFonts w:cs="Calibri"/>
          <w:sz w:val="20"/>
          <w:szCs w:val="20"/>
        </w:rPr>
        <w:lastRenderedPageBreak/>
        <w:t>faktury i protokolarnym odbiorze robót</w:t>
      </w:r>
    </w:p>
    <w:p w14:paraId="2554F732" w14:textId="77777777" w:rsidR="0040630F" w:rsidRPr="004F09FB" w:rsidRDefault="0040630F" w:rsidP="0040630F">
      <w:pPr>
        <w:pStyle w:val="Akapitzlist"/>
        <w:widowControl w:val="0"/>
        <w:numPr>
          <w:ilvl w:val="0"/>
          <w:numId w:val="2"/>
        </w:numPr>
        <w:tabs>
          <w:tab w:val="clear" w:pos="720"/>
          <w:tab w:val="num" w:pos="426"/>
        </w:tabs>
        <w:spacing w:before="80" w:after="0" w:line="240" w:lineRule="auto"/>
        <w:ind w:left="426" w:right="-110" w:hanging="426"/>
        <w:jc w:val="both"/>
        <w:rPr>
          <w:rFonts w:cs="Calibri"/>
          <w:sz w:val="20"/>
          <w:szCs w:val="20"/>
        </w:rPr>
      </w:pPr>
      <w:r w:rsidRPr="004F09FB">
        <w:rPr>
          <w:rFonts w:cs="Calibri"/>
          <w:sz w:val="20"/>
          <w:szCs w:val="20"/>
        </w:rPr>
        <w:t>Strony postanawiają, że rozliczenie za roboty może być dokonywane fakturami częściowymi, na podstawie protokołów odbioru robót wykonanych. Faktury częściowe nie mogą przekroczyć 80 % wartości, o której mowa w ust. 1.</w:t>
      </w:r>
    </w:p>
    <w:p w14:paraId="479BF196" w14:textId="77777777" w:rsidR="0040630F" w:rsidRPr="004F09FB" w:rsidRDefault="0040630F" w:rsidP="0040630F">
      <w:pPr>
        <w:pStyle w:val="Akapitzlist"/>
        <w:widowControl w:val="0"/>
        <w:numPr>
          <w:ilvl w:val="0"/>
          <w:numId w:val="2"/>
        </w:numPr>
        <w:tabs>
          <w:tab w:val="clear" w:pos="720"/>
          <w:tab w:val="num" w:pos="426"/>
        </w:tabs>
        <w:spacing w:before="80" w:after="0" w:line="240" w:lineRule="auto"/>
        <w:ind w:left="426" w:right="-110" w:hanging="426"/>
        <w:jc w:val="both"/>
        <w:rPr>
          <w:rFonts w:cs="Calibri"/>
          <w:sz w:val="20"/>
          <w:szCs w:val="20"/>
        </w:rPr>
      </w:pPr>
      <w:r w:rsidRPr="004F09FB">
        <w:rPr>
          <w:rFonts w:cs="Calibri"/>
          <w:sz w:val="20"/>
          <w:szCs w:val="20"/>
        </w:rPr>
        <w:t>W przypadku rozliczania robót (w tym faktury końcowej), które zostały wykonane z udziałem podwykonawcy, Wykonawca zobowiązany jest dostarczyć Zamawiającemu dokument potwierdzający dokonanie zapłaty z tytułu wykonanych robót budowlanych na rzecz podwykonawcy oraz oświadczenie, że Podwykonawca nie wnosi roszczeń z tytułu realizacji tej części umowy, którą wykonał – oświadczenie stanowi załącznik nr 1 do umowy</w:t>
      </w:r>
    </w:p>
    <w:p w14:paraId="448FD8B7" w14:textId="77777777" w:rsidR="0040630F" w:rsidRPr="004F09FB" w:rsidRDefault="0040630F" w:rsidP="0040630F">
      <w:pPr>
        <w:pStyle w:val="Akapitzlist"/>
        <w:widowControl w:val="0"/>
        <w:numPr>
          <w:ilvl w:val="0"/>
          <w:numId w:val="2"/>
        </w:numPr>
        <w:tabs>
          <w:tab w:val="clear" w:pos="720"/>
          <w:tab w:val="num" w:pos="426"/>
        </w:tabs>
        <w:spacing w:before="80" w:after="0" w:line="240" w:lineRule="auto"/>
        <w:ind w:left="426" w:right="-110" w:hanging="426"/>
        <w:jc w:val="both"/>
        <w:rPr>
          <w:rFonts w:cs="Calibri"/>
          <w:sz w:val="20"/>
          <w:szCs w:val="20"/>
        </w:rPr>
      </w:pPr>
      <w:r w:rsidRPr="004F09FB">
        <w:rPr>
          <w:rFonts w:cs="Calibri"/>
          <w:sz w:val="20"/>
          <w:szCs w:val="20"/>
        </w:rPr>
        <w:t>W przypadku niedostarczenia oświadczenia, o którym mowa w ust. 4, Zamawiający uprawniony jest do wstrzymania płatności należności Wykonawcy do czasu otrzymania przedmiotowych dokumentów, bez konsekwencji odsetkowych.</w:t>
      </w:r>
    </w:p>
    <w:p w14:paraId="5D79BA6C" w14:textId="77777777" w:rsidR="0040630F" w:rsidRPr="004F09FB" w:rsidRDefault="0040630F" w:rsidP="0040630F">
      <w:pPr>
        <w:pStyle w:val="Akapitzlist"/>
        <w:widowControl w:val="0"/>
        <w:numPr>
          <w:ilvl w:val="0"/>
          <w:numId w:val="2"/>
        </w:numPr>
        <w:tabs>
          <w:tab w:val="clear" w:pos="720"/>
          <w:tab w:val="num" w:pos="426"/>
        </w:tabs>
        <w:spacing w:before="80" w:after="0" w:line="240" w:lineRule="auto"/>
        <w:ind w:left="426" w:right="-110" w:hanging="426"/>
        <w:jc w:val="both"/>
        <w:rPr>
          <w:rFonts w:cs="Calibri"/>
          <w:sz w:val="20"/>
          <w:szCs w:val="20"/>
        </w:rPr>
      </w:pPr>
      <w:r w:rsidRPr="004F09FB">
        <w:rPr>
          <w:rFonts w:cs="Calibri"/>
          <w:sz w:val="20"/>
          <w:szCs w:val="20"/>
        </w:rPr>
        <w:t xml:space="preserve">Ostateczne rozliczenie za wykonane roboty nastąpi w oparciu o fakturę końcową wystawioną na podstawie protokołu odbioru końcowego. </w:t>
      </w:r>
    </w:p>
    <w:p w14:paraId="21F1A830" w14:textId="77777777" w:rsidR="0040630F" w:rsidRPr="004F09FB" w:rsidRDefault="0040630F" w:rsidP="0040630F">
      <w:pPr>
        <w:pStyle w:val="Akapitzlist"/>
        <w:widowControl w:val="0"/>
        <w:numPr>
          <w:ilvl w:val="0"/>
          <w:numId w:val="2"/>
        </w:numPr>
        <w:tabs>
          <w:tab w:val="clear" w:pos="720"/>
          <w:tab w:val="num" w:pos="426"/>
        </w:tabs>
        <w:spacing w:before="80" w:after="0" w:line="240" w:lineRule="auto"/>
        <w:ind w:left="426" w:right="-110" w:hanging="426"/>
        <w:jc w:val="both"/>
        <w:rPr>
          <w:rFonts w:cs="Calibri"/>
          <w:sz w:val="20"/>
          <w:szCs w:val="20"/>
        </w:rPr>
      </w:pPr>
      <w:r w:rsidRPr="004F09FB">
        <w:rPr>
          <w:rFonts w:cs="Calibri"/>
          <w:sz w:val="20"/>
          <w:szCs w:val="20"/>
        </w:rPr>
        <w:t>Za datę zapłaty faktury VAT uważać się będzie datę obciążenia rachunku bankowego Zamawiającego.</w:t>
      </w:r>
    </w:p>
    <w:p w14:paraId="4ECE02F1" w14:textId="77777777" w:rsidR="0040630F" w:rsidRPr="004F09FB" w:rsidRDefault="0040630F" w:rsidP="0040630F">
      <w:pPr>
        <w:spacing w:after="0" w:line="240" w:lineRule="auto"/>
        <w:ind w:left="45" w:right="70"/>
        <w:jc w:val="center"/>
        <w:rPr>
          <w:rFonts w:cs="Calibri"/>
          <w:b/>
          <w:sz w:val="20"/>
          <w:szCs w:val="20"/>
        </w:rPr>
      </w:pPr>
    </w:p>
    <w:p w14:paraId="5053B8A8" w14:textId="77777777" w:rsidR="0040630F" w:rsidRPr="004F09FB" w:rsidRDefault="0040630F" w:rsidP="0040630F">
      <w:pPr>
        <w:spacing w:after="0" w:line="240" w:lineRule="auto"/>
        <w:ind w:left="45" w:right="70"/>
        <w:jc w:val="center"/>
        <w:rPr>
          <w:rFonts w:cs="Calibri"/>
          <w:b/>
          <w:sz w:val="20"/>
          <w:szCs w:val="20"/>
        </w:rPr>
      </w:pPr>
      <w:r w:rsidRPr="004F09FB">
        <w:rPr>
          <w:rFonts w:cs="Calibri"/>
          <w:b/>
          <w:sz w:val="20"/>
          <w:szCs w:val="20"/>
        </w:rPr>
        <w:t xml:space="preserve">§ 7  </w:t>
      </w:r>
    </w:p>
    <w:p w14:paraId="36DFEE75" w14:textId="77777777" w:rsidR="0040630F" w:rsidRPr="004F09FB" w:rsidRDefault="0040630F" w:rsidP="0040630F">
      <w:pPr>
        <w:spacing w:after="0" w:line="240" w:lineRule="auto"/>
        <w:ind w:left="45" w:right="70"/>
        <w:jc w:val="center"/>
        <w:rPr>
          <w:rFonts w:cs="Calibri"/>
          <w:b/>
          <w:sz w:val="20"/>
          <w:szCs w:val="20"/>
        </w:rPr>
      </w:pPr>
      <w:r w:rsidRPr="004F09FB">
        <w:rPr>
          <w:rFonts w:cs="Calibri"/>
          <w:b/>
          <w:sz w:val="20"/>
          <w:szCs w:val="20"/>
        </w:rPr>
        <w:t>Zabezpieczenie należytego wykonania umowy</w:t>
      </w:r>
    </w:p>
    <w:p w14:paraId="47CBC7C9" w14:textId="77777777" w:rsidR="0040630F" w:rsidRPr="004F09FB" w:rsidRDefault="0040630F" w:rsidP="0040630F">
      <w:pPr>
        <w:spacing w:after="0" w:line="240" w:lineRule="auto"/>
        <w:ind w:left="45" w:right="70"/>
        <w:jc w:val="center"/>
        <w:rPr>
          <w:rFonts w:cs="Calibri"/>
          <w:b/>
          <w:sz w:val="20"/>
          <w:szCs w:val="20"/>
        </w:rPr>
      </w:pPr>
    </w:p>
    <w:p w14:paraId="6FBC3638" w14:textId="77777777" w:rsidR="0040630F" w:rsidRPr="004F09FB" w:rsidRDefault="0040630F" w:rsidP="0040630F">
      <w:pPr>
        <w:spacing w:after="0" w:line="240" w:lineRule="auto"/>
        <w:ind w:left="360"/>
        <w:jc w:val="both"/>
        <w:rPr>
          <w:rFonts w:cs="Calibri"/>
          <w:b/>
          <w:sz w:val="20"/>
          <w:szCs w:val="20"/>
        </w:rPr>
      </w:pPr>
      <w:r w:rsidRPr="004F09FB">
        <w:rPr>
          <w:rFonts w:cs="Calibri"/>
          <w:sz w:val="20"/>
          <w:szCs w:val="20"/>
        </w:rPr>
        <w:t xml:space="preserve">Wykonawca nie jest zobowiązany do wniesienia zabezpieczenia należytego wykonania umowy. </w:t>
      </w:r>
    </w:p>
    <w:p w14:paraId="2278F822" w14:textId="77777777" w:rsidR="0040630F" w:rsidRPr="004F09FB" w:rsidRDefault="0040630F" w:rsidP="00FB45D6">
      <w:pPr>
        <w:spacing w:after="0" w:line="240" w:lineRule="auto"/>
        <w:jc w:val="center"/>
        <w:rPr>
          <w:rFonts w:cs="Calibri"/>
          <w:b/>
          <w:sz w:val="20"/>
          <w:szCs w:val="20"/>
        </w:rPr>
      </w:pPr>
      <w:r w:rsidRPr="004F09FB">
        <w:rPr>
          <w:rFonts w:cs="Calibri"/>
          <w:b/>
          <w:sz w:val="20"/>
          <w:szCs w:val="20"/>
        </w:rPr>
        <w:t>§8</w:t>
      </w:r>
    </w:p>
    <w:p w14:paraId="15D3F883"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Gwarancja i rękojmia</w:t>
      </w:r>
    </w:p>
    <w:p w14:paraId="7FF169FD" w14:textId="77777777" w:rsidR="0040630F" w:rsidRPr="004F09FB" w:rsidRDefault="0040630F" w:rsidP="0040630F">
      <w:pPr>
        <w:spacing w:after="0" w:line="240" w:lineRule="auto"/>
        <w:jc w:val="center"/>
        <w:rPr>
          <w:rFonts w:cs="Calibri"/>
          <w:b/>
          <w:sz w:val="20"/>
          <w:szCs w:val="20"/>
        </w:rPr>
      </w:pPr>
    </w:p>
    <w:p w14:paraId="6B7C1C26" w14:textId="77777777" w:rsidR="0040630F" w:rsidRPr="004F09FB" w:rsidRDefault="0040630F" w:rsidP="0040630F">
      <w:pPr>
        <w:numPr>
          <w:ilvl w:val="0"/>
          <w:numId w:val="7"/>
        </w:numPr>
        <w:spacing w:after="0" w:line="240" w:lineRule="auto"/>
        <w:jc w:val="both"/>
        <w:rPr>
          <w:rFonts w:cs="Calibri"/>
          <w:sz w:val="20"/>
          <w:szCs w:val="20"/>
        </w:rPr>
      </w:pPr>
      <w:r w:rsidRPr="004F09FB">
        <w:rPr>
          <w:rFonts w:cs="Calibri"/>
          <w:sz w:val="20"/>
          <w:szCs w:val="20"/>
        </w:rPr>
        <w:t>Wykonawca udziela Zamawiającemu gwarancji na przedmiot umowy na okres  ….. m-cy, liczony od daty odbioru końcowego robót. Wzór gwarancji stanowi załącznik nr 2 do umowy.</w:t>
      </w:r>
    </w:p>
    <w:p w14:paraId="1350C6C8" w14:textId="77777777" w:rsidR="0040630F" w:rsidRPr="004F09FB" w:rsidRDefault="0040630F" w:rsidP="0040630F">
      <w:pPr>
        <w:numPr>
          <w:ilvl w:val="0"/>
          <w:numId w:val="7"/>
        </w:numPr>
        <w:spacing w:after="0" w:line="240" w:lineRule="auto"/>
        <w:jc w:val="both"/>
        <w:rPr>
          <w:rFonts w:cs="Calibri"/>
          <w:sz w:val="20"/>
          <w:szCs w:val="20"/>
        </w:rPr>
      </w:pPr>
      <w:r w:rsidRPr="004F09FB">
        <w:rPr>
          <w:rFonts w:cs="Calibri"/>
          <w:sz w:val="20"/>
          <w:szCs w:val="20"/>
        </w:rPr>
        <w:t xml:space="preserve">Wykonawca ponosi wobec Zamawiającego odpowiedzialność za wady fizyczne i prawne przedmiotu umowy z tytułu rękojmi w terminie i na zasadach określonych w Kodeksie cywilnym. Okres rękojmi wynosi co najmniej 5 lat . </w:t>
      </w:r>
    </w:p>
    <w:p w14:paraId="1CE6AC91" w14:textId="77777777" w:rsidR="0040630F" w:rsidRPr="004F09FB" w:rsidRDefault="0040630F" w:rsidP="0040630F">
      <w:pPr>
        <w:numPr>
          <w:ilvl w:val="0"/>
          <w:numId w:val="7"/>
        </w:numPr>
        <w:spacing w:after="0" w:line="240" w:lineRule="auto"/>
        <w:jc w:val="both"/>
        <w:rPr>
          <w:rFonts w:cs="Calibri"/>
          <w:sz w:val="20"/>
          <w:szCs w:val="20"/>
        </w:rPr>
      </w:pPr>
      <w:r w:rsidRPr="004F09FB">
        <w:rPr>
          <w:rFonts w:cs="Calibri"/>
          <w:sz w:val="20"/>
          <w:szCs w:val="20"/>
        </w:rPr>
        <w:t xml:space="preserve">Wykonawca ponosi wobec Zamawiającego odpowiedzialność za wady przedmiotu umowy z tytułu gwarancji jakości w terminie i na zasadach określonych w niniejszej umowie a w sprawach nieuregulowanych niniejszą umową przyjmuje się jako wiążący Kodeks cywilny. </w:t>
      </w:r>
    </w:p>
    <w:p w14:paraId="5876FC35" w14:textId="77777777" w:rsidR="0040630F" w:rsidRPr="004F09FB" w:rsidRDefault="0040630F" w:rsidP="0040630F">
      <w:pPr>
        <w:numPr>
          <w:ilvl w:val="0"/>
          <w:numId w:val="7"/>
        </w:numPr>
        <w:spacing w:after="0" w:line="240" w:lineRule="auto"/>
        <w:jc w:val="both"/>
        <w:rPr>
          <w:rFonts w:cs="Calibri"/>
          <w:sz w:val="20"/>
          <w:szCs w:val="20"/>
        </w:rPr>
      </w:pPr>
      <w:r w:rsidRPr="004F09FB">
        <w:rPr>
          <w:rFonts w:cs="Calibri"/>
          <w:sz w:val="20"/>
          <w:szCs w:val="20"/>
        </w:rPr>
        <w:t>Gwarancji nie podlegają wady i usterki powstałe w wyniku nieprawidłowej eksploatacji lub użytkowania oraz powstałe w wyniku użytkowania zgodnie z przeznaczeniem, a także wady i usterki, o których Zamawiający nie powiadomił Wykonawcy i przystąpił do ich usunięcia pomijając Wykonawcę.</w:t>
      </w:r>
    </w:p>
    <w:p w14:paraId="67B66CAC" w14:textId="77777777" w:rsidR="0040630F" w:rsidRPr="004F09FB" w:rsidRDefault="0040630F" w:rsidP="0040630F">
      <w:pPr>
        <w:numPr>
          <w:ilvl w:val="0"/>
          <w:numId w:val="7"/>
        </w:numPr>
        <w:spacing w:after="0" w:line="240" w:lineRule="auto"/>
        <w:jc w:val="both"/>
        <w:rPr>
          <w:rFonts w:cs="Calibri"/>
          <w:sz w:val="20"/>
          <w:szCs w:val="20"/>
        </w:rPr>
      </w:pPr>
      <w:r w:rsidRPr="004F09FB">
        <w:rPr>
          <w:rFonts w:cs="Calibri"/>
          <w:sz w:val="20"/>
          <w:szCs w:val="20"/>
        </w:rPr>
        <w:t>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5C73E025" w14:textId="77777777" w:rsidR="0040630F" w:rsidRPr="004F09FB" w:rsidRDefault="0040630F" w:rsidP="0040630F">
      <w:pPr>
        <w:numPr>
          <w:ilvl w:val="0"/>
          <w:numId w:val="7"/>
        </w:numPr>
        <w:spacing w:after="0" w:line="240" w:lineRule="auto"/>
        <w:jc w:val="both"/>
        <w:rPr>
          <w:rFonts w:cs="Calibri"/>
          <w:sz w:val="20"/>
          <w:szCs w:val="20"/>
        </w:rPr>
      </w:pPr>
      <w:r w:rsidRPr="004F09FB">
        <w:rPr>
          <w:rFonts w:cs="Calibri"/>
          <w:sz w:val="20"/>
          <w:szCs w:val="20"/>
        </w:rPr>
        <w:t>Wykonawca w ramach gwarancji zobowiązany jest usunąć wszelkie zauważone usterki w terminie 14 dni roboczych od daty zgłoszenia w formie pisemnej przez Zamawiającego, chyba, że z powodów technicznych czy technologicznych nie będzie to możliwe w wyznaczonym terminie wówczas Zamawiający może przedłużyć termin usunięcia usterki po indywidualnym przeanalizowaniu każdego przypadku.</w:t>
      </w:r>
    </w:p>
    <w:p w14:paraId="646AC73A" w14:textId="77777777" w:rsidR="0040630F" w:rsidRPr="004F09FB" w:rsidRDefault="0040630F" w:rsidP="0040630F">
      <w:pPr>
        <w:pStyle w:val="Akapitzlist"/>
        <w:numPr>
          <w:ilvl w:val="0"/>
          <w:numId w:val="7"/>
        </w:numPr>
        <w:spacing w:after="0"/>
        <w:jc w:val="both"/>
        <w:rPr>
          <w:rFonts w:cs="Calibri"/>
          <w:sz w:val="20"/>
          <w:szCs w:val="20"/>
        </w:rPr>
      </w:pPr>
      <w:r w:rsidRPr="004F09FB">
        <w:rPr>
          <w:rFonts w:cs="Calibri"/>
          <w:sz w:val="20"/>
          <w:szCs w:val="20"/>
        </w:rPr>
        <w:t>Wykonawca obowiązany jest przekazać Zamawiającemu  w dniu odbioru końcowego dokument gwarancyjny, zgodnie z załącznikiem nr 2 do umowy.</w:t>
      </w:r>
    </w:p>
    <w:p w14:paraId="6F69E977" w14:textId="77777777" w:rsidR="0040630F" w:rsidRPr="004F09FB" w:rsidRDefault="0040630F" w:rsidP="0040630F">
      <w:pPr>
        <w:numPr>
          <w:ilvl w:val="0"/>
          <w:numId w:val="7"/>
        </w:numPr>
        <w:spacing w:after="0" w:line="240" w:lineRule="auto"/>
        <w:jc w:val="both"/>
        <w:rPr>
          <w:rFonts w:cs="Calibri"/>
          <w:sz w:val="20"/>
          <w:szCs w:val="20"/>
        </w:rPr>
      </w:pPr>
      <w:r w:rsidRPr="004F09FB">
        <w:rPr>
          <w:rFonts w:cs="Calibri"/>
          <w:sz w:val="20"/>
          <w:szCs w:val="20"/>
        </w:rPr>
        <w:t>Roboty awaryjne powstałe w okresie gwarancyjnym Wykonawca wykona lub usunie w terminie trzech dni roboczych od daty ich zgłoszenia. Przez roboty awaryjne rozumie się usuwanie przyczyn i skutków awarii, tj. nagłych, niezamierzonych uszkodzeń przedmiotu zamówienia użytkowanego przez Zamawiającego.</w:t>
      </w:r>
    </w:p>
    <w:p w14:paraId="4D2E5B90" w14:textId="77777777" w:rsidR="0040630F" w:rsidRPr="004F09FB" w:rsidRDefault="0040630F" w:rsidP="0040630F">
      <w:pPr>
        <w:numPr>
          <w:ilvl w:val="0"/>
          <w:numId w:val="7"/>
        </w:numPr>
        <w:spacing w:after="0" w:line="240" w:lineRule="auto"/>
        <w:jc w:val="both"/>
        <w:rPr>
          <w:rFonts w:cs="Calibri"/>
          <w:sz w:val="20"/>
          <w:szCs w:val="20"/>
        </w:rPr>
      </w:pPr>
      <w:r w:rsidRPr="004F09FB">
        <w:rPr>
          <w:rFonts w:cs="Calibri"/>
          <w:sz w:val="20"/>
          <w:szCs w:val="20"/>
        </w:rPr>
        <w:t>Okres rękojmi liczony jest od dnia podpisania bezusterkowego protokołu odbioru końcowego przedmiotu umowy.</w:t>
      </w:r>
    </w:p>
    <w:p w14:paraId="067B7B5B" w14:textId="77777777" w:rsidR="00450E4E" w:rsidRDefault="00450E4E" w:rsidP="0040630F">
      <w:pPr>
        <w:spacing w:after="0" w:line="240" w:lineRule="auto"/>
        <w:jc w:val="center"/>
        <w:rPr>
          <w:rFonts w:cs="Calibri"/>
          <w:b/>
          <w:sz w:val="20"/>
          <w:szCs w:val="20"/>
        </w:rPr>
      </w:pPr>
    </w:p>
    <w:p w14:paraId="4A3815F1" w14:textId="77777777" w:rsidR="00450E4E" w:rsidRDefault="00450E4E" w:rsidP="0040630F">
      <w:pPr>
        <w:spacing w:after="0" w:line="240" w:lineRule="auto"/>
        <w:jc w:val="center"/>
        <w:rPr>
          <w:rFonts w:cs="Calibri"/>
          <w:b/>
          <w:sz w:val="20"/>
          <w:szCs w:val="20"/>
        </w:rPr>
      </w:pPr>
    </w:p>
    <w:p w14:paraId="64AEAE1E"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lastRenderedPageBreak/>
        <w:t>§9</w:t>
      </w:r>
    </w:p>
    <w:p w14:paraId="1C5AA07F"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Kary umowne</w:t>
      </w:r>
    </w:p>
    <w:p w14:paraId="5BCBFBAE" w14:textId="77777777" w:rsidR="0040630F" w:rsidRPr="004F09FB" w:rsidRDefault="0040630F" w:rsidP="0040630F">
      <w:pPr>
        <w:spacing w:after="0" w:line="240" w:lineRule="auto"/>
        <w:jc w:val="center"/>
        <w:rPr>
          <w:rFonts w:cs="Calibri"/>
          <w:b/>
          <w:sz w:val="20"/>
          <w:szCs w:val="20"/>
        </w:rPr>
      </w:pPr>
    </w:p>
    <w:p w14:paraId="3B83305B" w14:textId="77777777" w:rsidR="0040630F" w:rsidRPr="004F09FB" w:rsidRDefault="0040630F" w:rsidP="0040630F">
      <w:pPr>
        <w:numPr>
          <w:ilvl w:val="0"/>
          <w:numId w:val="8"/>
        </w:numPr>
        <w:spacing w:after="0" w:line="240" w:lineRule="auto"/>
        <w:rPr>
          <w:rFonts w:cs="Calibri"/>
          <w:sz w:val="20"/>
          <w:szCs w:val="20"/>
        </w:rPr>
      </w:pPr>
      <w:r w:rsidRPr="004F09FB">
        <w:rPr>
          <w:rFonts w:cs="Calibri"/>
          <w:sz w:val="20"/>
          <w:szCs w:val="20"/>
        </w:rPr>
        <w:t>Wykonawca zapłaci kary umowne Zamawiającemu za:</w:t>
      </w:r>
    </w:p>
    <w:p w14:paraId="32E2ED59" w14:textId="77777777" w:rsidR="0040630F" w:rsidRPr="004F09FB" w:rsidRDefault="0040630F" w:rsidP="0040630F">
      <w:pPr>
        <w:numPr>
          <w:ilvl w:val="0"/>
          <w:numId w:val="1"/>
        </w:numPr>
        <w:tabs>
          <w:tab w:val="clear" w:pos="720"/>
          <w:tab w:val="num" w:pos="567"/>
        </w:tabs>
        <w:spacing w:after="0" w:line="240" w:lineRule="auto"/>
        <w:ind w:left="567"/>
        <w:jc w:val="both"/>
        <w:rPr>
          <w:rFonts w:cs="Calibri"/>
          <w:sz w:val="20"/>
          <w:szCs w:val="20"/>
        </w:rPr>
      </w:pPr>
      <w:r w:rsidRPr="004F09FB">
        <w:rPr>
          <w:rFonts w:cs="Calibri"/>
          <w:sz w:val="20"/>
          <w:szCs w:val="20"/>
        </w:rPr>
        <w:t xml:space="preserve">rozwiązanie lub odstąpienie od umowy z przyczyn, za które ponosi  odpowiedzialność Wykonawca w wysokości 10 % </w:t>
      </w:r>
      <w:bookmarkStart w:id="3" w:name="_Hlk7005039"/>
      <w:r w:rsidRPr="004F09FB">
        <w:rPr>
          <w:rFonts w:cs="Calibri"/>
          <w:sz w:val="20"/>
          <w:szCs w:val="20"/>
        </w:rPr>
        <w:t>wynagrodzenia netto, o którym mowa w § 6</w:t>
      </w:r>
      <w:bookmarkEnd w:id="3"/>
      <w:r w:rsidRPr="004F09FB">
        <w:rPr>
          <w:rFonts w:cs="Calibri"/>
          <w:sz w:val="20"/>
          <w:szCs w:val="20"/>
        </w:rPr>
        <w:t>, chyba, że zaistniały okoliczności, których nie można było wcześniej przewidzieć;</w:t>
      </w:r>
    </w:p>
    <w:p w14:paraId="46B84473" w14:textId="77777777" w:rsidR="0040630F" w:rsidRPr="004F09FB" w:rsidRDefault="0040630F" w:rsidP="0040630F">
      <w:pPr>
        <w:numPr>
          <w:ilvl w:val="0"/>
          <w:numId w:val="1"/>
        </w:numPr>
        <w:tabs>
          <w:tab w:val="clear" w:pos="720"/>
          <w:tab w:val="num" w:pos="567"/>
        </w:tabs>
        <w:spacing w:after="0" w:line="240" w:lineRule="auto"/>
        <w:ind w:left="567"/>
        <w:jc w:val="both"/>
        <w:rPr>
          <w:rFonts w:cs="Calibri"/>
          <w:sz w:val="20"/>
          <w:szCs w:val="20"/>
        </w:rPr>
      </w:pPr>
      <w:bookmarkStart w:id="4" w:name="_Hlk37142527"/>
      <w:r w:rsidRPr="004F09FB">
        <w:rPr>
          <w:rFonts w:cs="Calibri"/>
          <w:sz w:val="20"/>
          <w:szCs w:val="20"/>
        </w:rPr>
        <w:t xml:space="preserve">za zwłokę w rozpoczęciu lub wykonaniu przedmiotu umowy w terminach, określonych w §2 ust. 1 i 2 umowy – w wysokości </w:t>
      </w:r>
      <w:r w:rsidRPr="004F09FB">
        <w:rPr>
          <w:rFonts w:cs="Calibri"/>
          <w:b/>
          <w:sz w:val="20"/>
          <w:szCs w:val="20"/>
        </w:rPr>
        <w:t>0,1%</w:t>
      </w:r>
      <w:r w:rsidRPr="004F09FB">
        <w:rPr>
          <w:rFonts w:cs="Calibri"/>
          <w:sz w:val="20"/>
          <w:szCs w:val="20"/>
        </w:rPr>
        <w:t xml:space="preserve"> całkowitego wynagrodzenia umownego netto za każdy rozpoczęty dzień zwłoki, chyba, że zaistniały okoliczności, których nie można było wcześniej przewidzieć;</w:t>
      </w:r>
    </w:p>
    <w:p w14:paraId="2626D6CE" w14:textId="77777777" w:rsidR="0040630F" w:rsidRPr="004F09FB" w:rsidRDefault="0040630F" w:rsidP="0040630F">
      <w:pPr>
        <w:numPr>
          <w:ilvl w:val="0"/>
          <w:numId w:val="1"/>
        </w:numPr>
        <w:tabs>
          <w:tab w:val="clear" w:pos="720"/>
          <w:tab w:val="num" w:pos="567"/>
        </w:tabs>
        <w:spacing w:after="0" w:line="240" w:lineRule="auto"/>
        <w:ind w:left="567"/>
        <w:jc w:val="both"/>
        <w:rPr>
          <w:rFonts w:cs="Calibri"/>
          <w:sz w:val="20"/>
          <w:szCs w:val="20"/>
        </w:rPr>
      </w:pPr>
      <w:r w:rsidRPr="004F09FB">
        <w:rPr>
          <w:rFonts w:cs="Calibri"/>
          <w:sz w:val="20"/>
          <w:szCs w:val="20"/>
        </w:rPr>
        <w:t xml:space="preserve">za zwłokę w usunięciu wad nieistotnych stwierdzonych podczas odbioru końcowego oraz wad stwierdzonych w okresie gwarancji i rękojmi – w wysokości </w:t>
      </w:r>
      <w:r w:rsidRPr="004F09FB">
        <w:rPr>
          <w:rFonts w:cs="Calibri"/>
          <w:b/>
          <w:sz w:val="20"/>
          <w:szCs w:val="20"/>
        </w:rPr>
        <w:t>0,1%</w:t>
      </w:r>
      <w:r w:rsidRPr="004F09FB">
        <w:rPr>
          <w:rFonts w:cs="Calibri"/>
          <w:sz w:val="20"/>
          <w:szCs w:val="20"/>
        </w:rPr>
        <w:t xml:space="preserve"> całkowitego wynagrodzenia umownego netto za każdy rozpoczęty dzień zwłoki w ich usunięciu liczonego od dnia wyznaczonego na usunięcie wad</w:t>
      </w:r>
      <w:bookmarkEnd w:id="4"/>
      <w:r w:rsidRPr="004F09FB">
        <w:rPr>
          <w:rFonts w:cs="Calibri"/>
          <w:sz w:val="20"/>
          <w:szCs w:val="20"/>
        </w:rPr>
        <w:t>, chyba, że zaistniały okoliczności, których nie można było wcześniej przewidzieć;</w:t>
      </w:r>
    </w:p>
    <w:p w14:paraId="3B0B6D4F" w14:textId="77777777" w:rsidR="0040630F" w:rsidRPr="004F09FB" w:rsidRDefault="0040630F" w:rsidP="0040630F">
      <w:pPr>
        <w:numPr>
          <w:ilvl w:val="0"/>
          <w:numId w:val="1"/>
        </w:numPr>
        <w:tabs>
          <w:tab w:val="clear" w:pos="720"/>
          <w:tab w:val="num" w:pos="567"/>
        </w:tabs>
        <w:spacing w:after="0" w:line="240" w:lineRule="auto"/>
        <w:ind w:left="567"/>
        <w:jc w:val="both"/>
        <w:rPr>
          <w:rFonts w:cs="Calibri"/>
          <w:color w:val="FF0000"/>
          <w:sz w:val="20"/>
          <w:szCs w:val="20"/>
        </w:rPr>
      </w:pPr>
      <w:r w:rsidRPr="004F09FB">
        <w:rPr>
          <w:rFonts w:cs="Calibri"/>
          <w:sz w:val="20"/>
          <w:szCs w:val="20"/>
        </w:rPr>
        <w:t>w przypadku niespełniania przez Wykonawcę lub podwykonawcę obowiązku zatrudnienia na umowę o pracę osób wykonujących czynności wskazanych w Opisie przedmiotu zamówienia SWZ – w wysokości                       500,00 zł za każdy stwierdzony przypadek</w:t>
      </w:r>
      <w:r w:rsidRPr="004F09FB">
        <w:rPr>
          <w:rFonts w:cs="Calibri"/>
          <w:color w:val="FF0000"/>
          <w:sz w:val="20"/>
          <w:szCs w:val="20"/>
        </w:rPr>
        <w:t>.</w:t>
      </w:r>
    </w:p>
    <w:p w14:paraId="406D4CAF" w14:textId="77777777" w:rsidR="0040630F" w:rsidRPr="004F09FB" w:rsidRDefault="0040630F" w:rsidP="0040630F">
      <w:pPr>
        <w:numPr>
          <w:ilvl w:val="0"/>
          <w:numId w:val="8"/>
        </w:numPr>
        <w:spacing w:after="0" w:line="240" w:lineRule="auto"/>
        <w:rPr>
          <w:rFonts w:cs="Calibri"/>
          <w:sz w:val="20"/>
          <w:szCs w:val="20"/>
        </w:rPr>
      </w:pPr>
      <w:r w:rsidRPr="004F09FB">
        <w:rPr>
          <w:rFonts w:cs="Calibri"/>
          <w:sz w:val="20"/>
          <w:szCs w:val="20"/>
        </w:rPr>
        <w:t>Zamawiający zapłaci Wykonawcy kary umowne:</w:t>
      </w:r>
    </w:p>
    <w:p w14:paraId="3C23BF60" w14:textId="77777777" w:rsidR="0040630F" w:rsidRPr="004F09FB" w:rsidRDefault="0040630F" w:rsidP="0040630F">
      <w:pPr>
        <w:numPr>
          <w:ilvl w:val="0"/>
          <w:numId w:val="32"/>
        </w:numPr>
        <w:spacing w:after="0" w:line="240" w:lineRule="auto"/>
        <w:jc w:val="both"/>
        <w:rPr>
          <w:rFonts w:cs="Calibri"/>
          <w:sz w:val="20"/>
          <w:szCs w:val="20"/>
        </w:rPr>
      </w:pPr>
      <w:r w:rsidRPr="004F09FB">
        <w:rPr>
          <w:rFonts w:cs="Calibri"/>
          <w:sz w:val="20"/>
          <w:szCs w:val="20"/>
        </w:rPr>
        <w:t>za odstąpienie od umowy przez Wykonawcę z przyczyn, za które ponosi odpowiedzialność  Zamawiający w wysokości 10 %  wynagrodzenie umownego netto, o którym mowa w § 6, chyba, że zaistniały okoliczności, których nie można było wcześniej przewidzieć;</w:t>
      </w:r>
    </w:p>
    <w:p w14:paraId="42718BA2" w14:textId="77777777" w:rsidR="0040630F" w:rsidRPr="004F09FB" w:rsidRDefault="0040630F" w:rsidP="0040630F">
      <w:pPr>
        <w:numPr>
          <w:ilvl w:val="0"/>
          <w:numId w:val="8"/>
        </w:numPr>
        <w:spacing w:after="0" w:line="240" w:lineRule="auto"/>
        <w:jc w:val="both"/>
        <w:rPr>
          <w:rFonts w:cs="Calibri"/>
          <w:sz w:val="20"/>
          <w:szCs w:val="20"/>
        </w:rPr>
      </w:pPr>
      <w:r w:rsidRPr="004F09FB">
        <w:rPr>
          <w:rFonts w:cs="Calibri"/>
          <w:sz w:val="20"/>
          <w:szCs w:val="20"/>
        </w:rPr>
        <w:t>Każda ze Stron dokona zapłaty kar umownych przelewem na wskazany przez drugą Stronę umowy rachunek bankowy, w terminie do 14 dni kalendarzowych od dnia doręczenia mu żądania zapłaty.</w:t>
      </w:r>
    </w:p>
    <w:p w14:paraId="1906A3D0" w14:textId="77777777" w:rsidR="0040630F" w:rsidRPr="004F09FB" w:rsidRDefault="0040630F" w:rsidP="0040630F">
      <w:pPr>
        <w:numPr>
          <w:ilvl w:val="0"/>
          <w:numId w:val="8"/>
        </w:numPr>
        <w:spacing w:after="0" w:line="240" w:lineRule="auto"/>
        <w:jc w:val="both"/>
        <w:rPr>
          <w:rFonts w:cs="Calibri"/>
          <w:sz w:val="20"/>
          <w:szCs w:val="20"/>
        </w:rPr>
      </w:pPr>
      <w:r w:rsidRPr="004F09FB">
        <w:rPr>
          <w:rFonts w:cs="Calibri"/>
          <w:sz w:val="20"/>
          <w:szCs w:val="20"/>
        </w:rPr>
        <w:t xml:space="preserve">Realizacja zapłaty kar umownych naliczonych przez Zamawiającego może nastąpić poprzez potrącenie wysokości kary z kwoty należnej do zapłaty Wykonawcy, wynikającej z wystawionej przez niego faktury, na co Wykonawca wyraża zgodę lub kwotę z tytułu naliczonej kary umownej Wykonawca ureguluje samodzielnie. </w:t>
      </w:r>
    </w:p>
    <w:p w14:paraId="2EC733DC" w14:textId="77777777" w:rsidR="0040630F" w:rsidRPr="004F09FB" w:rsidRDefault="0040630F" w:rsidP="0040630F">
      <w:pPr>
        <w:numPr>
          <w:ilvl w:val="0"/>
          <w:numId w:val="8"/>
        </w:numPr>
        <w:spacing w:after="0" w:line="240" w:lineRule="auto"/>
        <w:jc w:val="both"/>
        <w:rPr>
          <w:rFonts w:cs="Calibri"/>
          <w:sz w:val="20"/>
          <w:szCs w:val="20"/>
        </w:rPr>
      </w:pPr>
      <w:r w:rsidRPr="004F09FB">
        <w:rPr>
          <w:rFonts w:cs="Calibri"/>
          <w:sz w:val="20"/>
          <w:szCs w:val="20"/>
        </w:rPr>
        <w:t>Zapłacenie kar umownych nie zwalnia Wykonawcy z obowiązku wykonania przedmiotu umowy.</w:t>
      </w:r>
    </w:p>
    <w:p w14:paraId="2B1D5BD6" w14:textId="77777777" w:rsidR="0040630F" w:rsidRPr="004F09FB" w:rsidRDefault="0040630F" w:rsidP="0040630F">
      <w:pPr>
        <w:numPr>
          <w:ilvl w:val="0"/>
          <w:numId w:val="8"/>
        </w:numPr>
        <w:spacing w:after="0" w:line="240" w:lineRule="auto"/>
        <w:jc w:val="both"/>
        <w:rPr>
          <w:rFonts w:cs="Calibri"/>
          <w:sz w:val="20"/>
          <w:szCs w:val="20"/>
        </w:rPr>
      </w:pPr>
      <w:r w:rsidRPr="004F09FB">
        <w:rPr>
          <w:rFonts w:cs="Calibri"/>
          <w:sz w:val="20"/>
          <w:szCs w:val="20"/>
        </w:rPr>
        <w:t>Jeżeli kara umowna nie pokrywa poniesionej szkody, strony mogą dochodzić odszkodowania uzupełniającego na zasadach ogólnych Kodeksu Cywilnego.</w:t>
      </w:r>
    </w:p>
    <w:p w14:paraId="2058DD36" w14:textId="77777777" w:rsidR="0040630F" w:rsidRPr="004F09FB" w:rsidRDefault="0040630F" w:rsidP="0040630F">
      <w:pPr>
        <w:numPr>
          <w:ilvl w:val="0"/>
          <w:numId w:val="8"/>
        </w:numPr>
        <w:spacing w:after="0" w:line="240" w:lineRule="auto"/>
        <w:jc w:val="both"/>
        <w:rPr>
          <w:rFonts w:cs="Calibri"/>
          <w:sz w:val="20"/>
          <w:szCs w:val="20"/>
        </w:rPr>
      </w:pPr>
      <w:r w:rsidRPr="004F09FB">
        <w:rPr>
          <w:rFonts w:cs="Calibri"/>
          <w:sz w:val="20"/>
          <w:szCs w:val="20"/>
        </w:rPr>
        <w:t xml:space="preserve">Wykonawca wyraża zgodę na potracenie kar umownych z przysługujących mu wierzytelności przez Zamawiającego, w tym z wynagrodzenia, o którym mowa w niniejszej umowie.  </w:t>
      </w:r>
    </w:p>
    <w:p w14:paraId="0C2B2A80" w14:textId="77777777" w:rsidR="0040630F" w:rsidRPr="004F09FB" w:rsidRDefault="0040630F" w:rsidP="0040630F">
      <w:pPr>
        <w:numPr>
          <w:ilvl w:val="0"/>
          <w:numId w:val="8"/>
        </w:numPr>
        <w:spacing w:after="0" w:line="240" w:lineRule="auto"/>
        <w:jc w:val="both"/>
        <w:rPr>
          <w:rFonts w:cs="Calibri"/>
          <w:sz w:val="20"/>
          <w:szCs w:val="20"/>
        </w:rPr>
      </w:pPr>
      <w:r w:rsidRPr="004F09FB">
        <w:rPr>
          <w:rFonts w:cs="Calibri"/>
          <w:sz w:val="20"/>
          <w:szCs w:val="20"/>
        </w:rPr>
        <w:t>Maksymalna wysokość kar umownych nie może przekroczyć 20% wynagrodzenia umownego netto.</w:t>
      </w:r>
    </w:p>
    <w:p w14:paraId="6F0A27B8" w14:textId="77777777" w:rsidR="0040630F" w:rsidRPr="004F09FB" w:rsidRDefault="0040630F" w:rsidP="0040630F">
      <w:pPr>
        <w:spacing w:after="0" w:line="240" w:lineRule="auto"/>
        <w:rPr>
          <w:rFonts w:cs="Calibri"/>
          <w:b/>
          <w:sz w:val="20"/>
          <w:szCs w:val="20"/>
        </w:rPr>
      </w:pPr>
    </w:p>
    <w:p w14:paraId="73A2B906"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§10</w:t>
      </w:r>
    </w:p>
    <w:p w14:paraId="44A10CB2"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Odstąpienie od umowy</w:t>
      </w:r>
    </w:p>
    <w:p w14:paraId="7170E9B2" w14:textId="77777777" w:rsidR="0040630F" w:rsidRPr="004F09FB" w:rsidRDefault="0040630F" w:rsidP="0040630F">
      <w:pPr>
        <w:spacing w:after="0" w:line="240" w:lineRule="auto"/>
        <w:jc w:val="center"/>
        <w:rPr>
          <w:rFonts w:cs="Calibri"/>
          <w:b/>
          <w:sz w:val="20"/>
          <w:szCs w:val="20"/>
        </w:rPr>
      </w:pPr>
    </w:p>
    <w:p w14:paraId="13C2341F" w14:textId="77777777" w:rsidR="0040630F" w:rsidRPr="004F09FB" w:rsidRDefault="0040630F" w:rsidP="0040630F">
      <w:pPr>
        <w:numPr>
          <w:ilvl w:val="0"/>
          <w:numId w:val="4"/>
        </w:numPr>
        <w:tabs>
          <w:tab w:val="left" w:pos="7668"/>
          <w:tab w:val="left" w:pos="10918"/>
        </w:tabs>
        <w:spacing w:after="0" w:line="240" w:lineRule="auto"/>
        <w:ind w:left="360"/>
        <w:jc w:val="both"/>
        <w:rPr>
          <w:rFonts w:cs="Calibri"/>
          <w:sz w:val="20"/>
          <w:szCs w:val="20"/>
          <w:lang w:eastAsia="ar-SA"/>
        </w:rPr>
      </w:pPr>
      <w:r w:rsidRPr="004F09FB">
        <w:rPr>
          <w:rFonts w:cs="Calibri"/>
          <w:sz w:val="20"/>
          <w:szCs w:val="20"/>
          <w:lang w:eastAsia="ar-SA"/>
        </w:rPr>
        <w:t>Zamawiającemu przysługuje prawo odstąpienia od umowy w następujących okolicznościach:</w:t>
      </w:r>
    </w:p>
    <w:p w14:paraId="1C5656D1" w14:textId="77777777" w:rsidR="0040630F" w:rsidRPr="004F09FB" w:rsidRDefault="0040630F" w:rsidP="0040630F">
      <w:pPr>
        <w:numPr>
          <w:ilvl w:val="0"/>
          <w:numId w:val="31"/>
        </w:numPr>
        <w:tabs>
          <w:tab w:val="left" w:pos="15309"/>
          <w:tab w:val="left" w:pos="18702"/>
        </w:tabs>
        <w:spacing w:after="0" w:line="240" w:lineRule="auto"/>
        <w:jc w:val="both"/>
        <w:rPr>
          <w:rFonts w:cs="Calibri"/>
          <w:sz w:val="20"/>
          <w:szCs w:val="20"/>
          <w:lang w:eastAsia="ar-SA"/>
        </w:rPr>
      </w:pPr>
      <w:r w:rsidRPr="004F09FB">
        <w:rPr>
          <w:rFonts w:cs="Calibri"/>
          <w:sz w:val="20"/>
          <w:szCs w:val="20"/>
          <w:lang w:eastAsia="ar-SA"/>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czego nie można było przewidzieć w chwili zawarcia umowy – odstąpienie od umowy w tym przypadku może nastąpić w terminie 30 dni</w:t>
      </w:r>
      <w:r w:rsidRPr="004F09FB">
        <w:rPr>
          <w:rFonts w:cs="Calibri"/>
          <w:color w:val="FF6600"/>
          <w:sz w:val="20"/>
          <w:szCs w:val="20"/>
          <w:lang w:eastAsia="ar-SA"/>
        </w:rPr>
        <w:t xml:space="preserve"> </w:t>
      </w:r>
      <w:r w:rsidRPr="004F09FB">
        <w:rPr>
          <w:rFonts w:cs="Calibri"/>
          <w:sz w:val="20"/>
          <w:szCs w:val="20"/>
          <w:lang w:eastAsia="ar-SA"/>
        </w:rPr>
        <w:t>od powzięcia wiadomości o powyższych okolicznościach;</w:t>
      </w:r>
    </w:p>
    <w:p w14:paraId="374D4354" w14:textId="77777777" w:rsidR="0040630F" w:rsidRPr="004F09FB" w:rsidRDefault="0040630F" w:rsidP="0040630F">
      <w:pPr>
        <w:numPr>
          <w:ilvl w:val="0"/>
          <w:numId w:val="31"/>
        </w:numPr>
        <w:tabs>
          <w:tab w:val="left" w:pos="15309"/>
          <w:tab w:val="left" w:pos="18702"/>
        </w:tabs>
        <w:spacing w:after="0" w:line="240" w:lineRule="auto"/>
        <w:jc w:val="both"/>
        <w:rPr>
          <w:rFonts w:cs="Calibri"/>
          <w:sz w:val="20"/>
          <w:szCs w:val="20"/>
          <w:lang w:eastAsia="ar-SA"/>
        </w:rPr>
      </w:pPr>
      <w:r w:rsidRPr="004F09FB">
        <w:rPr>
          <w:rFonts w:cs="Calibri"/>
          <w:sz w:val="20"/>
          <w:szCs w:val="20"/>
          <w:lang w:eastAsia="ar-SA"/>
        </w:rPr>
        <w:t>Wykonawca nie rozpoczął wykonywania robót budowlanych bez uzasadnionych przyczyn oraz nie kontynuuje ich, pomimo wezwania Zamawiającego złożonego na piśmie;</w:t>
      </w:r>
    </w:p>
    <w:p w14:paraId="2A1CB839" w14:textId="77777777" w:rsidR="0040630F" w:rsidRPr="004F09FB" w:rsidRDefault="0040630F" w:rsidP="0040630F">
      <w:pPr>
        <w:numPr>
          <w:ilvl w:val="0"/>
          <w:numId w:val="31"/>
        </w:numPr>
        <w:tabs>
          <w:tab w:val="left" w:pos="15309"/>
          <w:tab w:val="left" w:pos="18702"/>
        </w:tabs>
        <w:spacing w:after="0" w:line="240" w:lineRule="auto"/>
        <w:jc w:val="both"/>
        <w:rPr>
          <w:rFonts w:cs="Calibri"/>
          <w:sz w:val="20"/>
          <w:szCs w:val="20"/>
          <w:lang w:eastAsia="ar-SA"/>
        </w:rPr>
      </w:pPr>
      <w:r w:rsidRPr="004F09FB">
        <w:rPr>
          <w:rFonts w:cs="Calibri"/>
          <w:sz w:val="20"/>
          <w:szCs w:val="20"/>
          <w:lang w:eastAsia="ar-SA"/>
        </w:rPr>
        <w:t>Wykonawca przerwał realizację zamówienia i przerwa ta trwa dłużej niż 7 dni;</w:t>
      </w:r>
    </w:p>
    <w:p w14:paraId="2AD419DB" w14:textId="77777777" w:rsidR="0040630F" w:rsidRPr="004F09FB" w:rsidRDefault="0040630F" w:rsidP="0040630F">
      <w:pPr>
        <w:numPr>
          <w:ilvl w:val="0"/>
          <w:numId w:val="31"/>
        </w:numPr>
        <w:tabs>
          <w:tab w:val="left" w:pos="15309"/>
          <w:tab w:val="left" w:pos="18702"/>
        </w:tabs>
        <w:spacing w:after="0" w:line="240" w:lineRule="auto"/>
        <w:jc w:val="both"/>
        <w:rPr>
          <w:rFonts w:cs="Calibri"/>
          <w:sz w:val="20"/>
          <w:szCs w:val="20"/>
          <w:lang w:eastAsia="ar-SA"/>
        </w:rPr>
      </w:pPr>
      <w:r w:rsidRPr="004F09FB">
        <w:rPr>
          <w:rFonts w:cs="Calibri"/>
          <w:sz w:val="20"/>
          <w:szCs w:val="20"/>
          <w:lang w:eastAsia="ar-SA"/>
        </w:rPr>
        <w:t>Wykonawca wykonuje usługę niezgodnie z warunkami zamówienia publicznego i wymaganiami Zamawiającego  oraz nie reaguje na polecenia Zamawiającego.</w:t>
      </w:r>
    </w:p>
    <w:p w14:paraId="25F0B469" w14:textId="77777777" w:rsidR="0040630F" w:rsidRDefault="0040630F" w:rsidP="0040630F">
      <w:pPr>
        <w:numPr>
          <w:ilvl w:val="0"/>
          <w:numId w:val="31"/>
        </w:numPr>
        <w:tabs>
          <w:tab w:val="left" w:pos="15309"/>
          <w:tab w:val="left" w:pos="18702"/>
        </w:tabs>
        <w:spacing w:after="0" w:line="240" w:lineRule="auto"/>
        <w:jc w:val="both"/>
        <w:rPr>
          <w:rFonts w:cs="Calibri"/>
          <w:sz w:val="20"/>
          <w:szCs w:val="20"/>
          <w:lang w:eastAsia="ar-SA"/>
        </w:rPr>
      </w:pPr>
      <w:r w:rsidRPr="004F09FB">
        <w:rPr>
          <w:rFonts w:cs="Calibri"/>
          <w:sz w:val="20"/>
          <w:szCs w:val="20"/>
        </w:rPr>
        <w:t>w przypadku konieczności wielokrotnego dokonywania bezpośredniej zapłaty podwykonawcy lub dalszemu podwykonawcy lub konieczności dokonania bezpośrednich zapłat na sumę większa niż 5% wartości umowy w sprawie zamówienia publicznego</w:t>
      </w:r>
    </w:p>
    <w:p w14:paraId="1E45EF6C" w14:textId="77777777" w:rsidR="00450E4E" w:rsidRPr="004F09FB" w:rsidRDefault="00450E4E" w:rsidP="00450E4E">
      <w:pPr>
        <w:tabs>
          <w:tab w:val="left" w:pos="15309"/>
          <w:tab w:val="left" w:pos="18702"/>
        </w:tabs>
        <w:spacing w:after="0" w:line="240" w:lineRule="auto"/>
        <w:jc w:val="both"/>
        <w:rPr>
          <w:rFonts w:cs="Calibri"/>
          <w:sz w:val="20"/>
          <w:szCs w:val="20"/>
          <w:lang w:eastAsia="ar-SA"/>
        </w:rPr>
      </w:pPr>
    </w:p>
    <w:p w14:paraId="7BFEBC73" w14:textId="77777777" w:rsidR="0040630F" w:rsidRPr="004F09FB" w:rsidRDefault="0040630F" w:rsidP="0040630F">
      <w:pPr>
        <w:numPr>
          <w:ilvl w:val="0"/>
          <w:numId w:val="31"/>
        </w:numPr>
        <w:tabs>
          <w:tab w:val="left" w:pos="15309"/>
          <w:tab w:val="left" w:pos="18702"/>
        </w:tabs>
        <w:spacing w:after="0" w:line="240" w:lineRule="auto"/>
        <w:jc w:val="both"/>
        <w:rPr>
          <w:rFonts w:cs="Calibri"/>
          <w:sz w:val="20"/>
          <w:szCs w:val="20"/>
          <w:lang w:eastAsia="ar-SA"/>
        </w:rPr>
      </w:pPr>
      <w:r w:rsidRPr="004F09FB">
        <w:rPr>
          <w:rFonts w:cs="Calibri"/>
          <w:sz w:val="20"/>
          <w:szCs w:val="20"/>
        </w:rPr>
        <w:lastRenderedPageBreak/>
        <w:t>w przypadku powtarzających się naruszeń wynikających z art. 29 ust 3a ustawy Pzp.</w:t>
      </w:r>
    </w:p>
    <w:p w14:paraId="76908D26" w14:textId="77777777" w:rsidR="0040630F" w:rsidRPr="004F09FB" w:rsidRDefault="0040630F" w:rsidP="0040630F">
      <w:pPr>
        <w:numPr>
          <w:ilvl w:val="0"/>
          <w:numId w:val="4"/>
        </w:numPr>
        <w:tabs>
          <w:tab w:val="left" w:pos="7668"/>
          <w:tab w:val="left" w:pos="10984"/>
        </w:tabs>
        <w:spacing w:after="0" w:line="240" w:lineRule="auto"/>
        <w:ind w:left="360"/>
        <w:jc w:val="both"/>
        <w:rPr>
          <w:rFonts w:cs="Calibri"/>
          <w:sz w:val="20"/>
          <w:szCs w:val="20"/>
          <w:lang w:eastAsia="ar-SA"/>
        </w:rPr>
      </w:pPr>
      <w:r w:rsidRPr="004F09FB">
        <w:rPr>
          <w:rFonts w:cs="Calibri"/>
          <w:sz w:val="20"/>
          <w:szCs w:val="20"/>
          <w:lang w:eastAsia="ar-SA"/>
        </w:rPr>
        <w:t>Wykonawcy przysługuje prawo odstąpienia od umowy, jeżeli:</w:t>
      </w:r>
    </w:p>
    <w:p w14:paraId="2283D0EF" w14:textId="77777777" w:rsidR="0040630F" w:rsidRPr="004F09FB" w:rsidRDefault="0040630F" w:rsidP="0040630F">
      <w:pPr>
        <w:numPr>
          <w:ilvl w:val="2"/>
          <w:numId w:val="33"/>
        </w:numPr>
        <w:tabs>
          <w:tab w:val="clear" w:pos="2340"/>
          <w:tab w:val="left" w:pos="15309"/>
          <w:tab w:val="left" w:pos="18702"/>
        </w:tabs>
        <w:spacing w:after="0" w:line="240" w:lineRule="auto"/>
        <w:ind w:left="709"/>
        <w:jc w:val="both"/>
        <w:rPr>
          <w:rFonts w:cs="Calibri"/>
          <w:sz w:val="20"/>
          <w:szCs w:val="20"/>
          <w:lang w:eastAsia="ar-SA"/>
        </w:rPr>
      </w:pPr>
      <w:r w:rsidRPr="004F09FB">
        <w:rPr>
          <w:rFonts w:cs="Calibri"/>
          <w:sz w:val="20"/>
          <w:szCs w:val="20"/>
          <w:lang w:eastAsia="ar-SA"/>
        </w:rPr>
        <w:t>Z</w:t>
      </w:r>
      <w:r w:rsidR="004F09FB">
        <w:rPr>
          <w:rFonts w:cs="Calibri"/>
          <w:sz w:val="20"/>
          <w:szCs w:val="20"/>
          <w:lang w:eastAsia="ar-SA"/>
        </w:rPr>
        <w:t>Z</w:t>
      </w:r>
      <w:r w:rsidRPr="004F09FB">
        <w:rPr>
          <w:rFonts w:cs="Calibri"/>
          <w:sz w:val="20"/>
          <w:szCs w:val="20"/>
          <w:lang w:eastAsia="ar-SA"/>
        </w:rPr>
        <w:t>amawiający nie wywiązuje się z obowiązku zapłaty faktur, mimo dodatkowego wezwania w terminie trzech miesięcy od upływu terminu na zapłatę faktur, określonego w niniejszej umowie;</w:t>
      </w:r>
    </w:p>
    <w:p w14:paraId="35F32A7B" w14:textId="77777777" w:rsidR="0040630F" w:rsidRPr="004F09FB" w:rsidRDefault="0040630F" w:rsidP="0040630F">
      <w:pPr>
        <w:numPr>
          <w:ilvl w:val="2"/>
          <w:numId w:val="33"/>
        </w:numPr>
        <w:tabs>
          <w:tab w:val="clear" w:pos="2340"/>
          <w:tab w:val="left" w:pos="15309"/>
          <w:tab w:val="left" w:pos="18702"/>
        </w:tabs>
        <w:spacing w:after="0" w:line="240" w:lineRule="auto"/>
        <w:ind w:left="709"/>
        <w:jc w:val="both"/>
        <w:rPr>
          <w:rFonts w:cs="Calibri"/>
          <w:sz w:val="20"/>
          <w:szCs w:val="20"/>
          <w:lang w:eastAsia="ar-SA"/>
        </w:rPr>
      </w:pPr>
      <w:r w:rsidRPr="004F09FB">
        <w:rPr>
          <w:rFonts w:cs="Calibri"/>
          <w:sz w:val="20"/>
          <w:szCs w:val="20"/>
          <w:lang w:eastAsia="ar-SA"/>
        </w:rPr>
        <w:t>Z</w:t>
      </w:r>
      <w:r w:rsidR="004F09FB">
        <w:rPr>
          <w:rFonts w:cs="Calibri"/>
          <w:sz w:val="20"/>
          <w:szCs w:val="20"/>
          <w:lang w:eastAsia="ar-SA"/>
        </w:rPr>
        <w:t>Z</w:t>
      </w:r>
      <w:r w:rsidRPr="004F09FB">
        <w:rPr>
          <w:rFonts w:cs="Calibri"/>
          <w:sz w:val="20"/>
          <w:szCs w:val="20"/>
          <w:lang w:eastAsia="ar-SA"/>
        </w:rPr>
        <w:t>amawiający zawiadomi Wykonawcę, iż wobec zaistnienia uprzednio nieprzewidzianych okoliczności nie będzie mógł spełnić swoich zobowiązań wobec Wykonawcy.</w:t>
      </w:r>
    </w:p>
    <w:p w14:paraId="4CB1795D" w14:textId="77777777" w:rsidR="0040630F" w:rsidRPr="004F09FB" w:rsidRDefault="0040630F" w:rsidP="0040630F">
      <w:pPr>
        <w:numPr>
          <w:ilvl w:val="0"/>
          <w:numId w:val="4"/>
        </w:numPr>
        <w:tabs>
          <w:tab w:val="left" w:pos="360"/>
          <w:tab w:val="left" w:pos="10984"/>
        </w:tabs>
        <w:spacing w:after="0" w:line="240" w:lineRule="auto"/>
        <w:ind w:left="360"/>
        <w:jc w:val="both"/>
        <w:rPr>
          <w:rFonts w:cs="Calibri"/>
          <w:sz w:val="20"/>
          <w:szCs w:val="20"/>
          <w:lang w:eastAsia="ar-SA"/>
        </w:rPr>
      </w:pPr>
      <w:r w:rsidRPr="004F09FB">
        <w:rPr>
          <w:rFonts w:cs="Calibri"/>
          <w:sz w:val="20"/>
          <w:szCs w:val="20"/>
          <w:lang w:eastAsia="ar-SA"/>
        </w:rPr>
        <w:t>Odstąpienie od umowy winno nastąpić w formie pisemnej pod rygorem nieważności takiego oświadczenia i powinno zawierać uzasadnienie.</w:t>
      </w:r>
    </w:p>
    <w:p w14:paraId="4F89C5F7" w14:textId="77777777" w:rsidR="0040630F" w:rsidRPr="004F09FB" w:rsidRDefault="0040630F" w:rsidP="0040630F">
      <w:pPr>
        <w:numPr>
          <w:ilvl w:val="0"/>
          <w:numId w:val="4"/>
        </w:numPr>
        <w:tabs>
          <w:tab w:val="left" w:pos="360"/>
          <w:tab w:val="left" w:pos="10984"/>
        </w:tabs>
        <w:spacing w:after="0" w:line="240" w:lineRule="auto"/>
        <w:ind w:left="360"/>
        <w:jc w:val="both"/>
        <w:rPr>
          <w:rFonts w:cs="Calibri"/>
          <w:sz w:val="20"/>
          <w:szCs w:val="20"/>
          <w:lang w:eastAsia="ar-SA"/>
        </w:rPr>
      </w:pPr>
      <w:r w:rsidRPr="004F09FB">
        <w:rPr>
          <w:rFonts w:cs="Calibri"/>
          <w:sz w:val="20"/>
          <w:szCs w:val="20"/>
          <w:lang w:eastAsia="ar-SA"/>
        </w:rPr>
        <w:t xml:space="preserve">Strony w przypadkach, o których mowa w ust. 1 pkt </w:t>
      </w:r>
      <w:r w:rsidR="00EA125E">
        <w:rPr>
          <w:rFonts w:cs="Calibri"/>
          <w:sz w:val="20"/>
          <w:szCs w:val="20"/>
          <w:lang w:eastAsia="ar-SA"/>
        </w:rPr>
        <w:t>2</w:t>
      </w:r>
      <w:r w:rsidRPr="004F09FB">
        <w:rPr>
          <w:rFonts w:cs="Calibri"/>
          <w:sz w:val="20"/>
          <w:szCs w:val="20"/>
          <w:lang w:eastAsia="ar-SA"/>
        </w:rPr>
        <w:t xml:space="preserve">), </w:t>
      </w:r>
      <w:r w:rsidR="00EA125E">
        <w:rPr>
          <w:rFonts w:cs="Calibri"/>
          <w:sz w:val="20"/>
          <w:szCs w:val="20"/>
          <w:lang w:eastAsia="ar-SA"/>
        </w:rPr>
        <w:t>3</w:t>
      </w:r>
      <w:r w:rsidRPr="004F09FB">
        <w:rPr>
          <w:rFonts w:cs="Calibri"/>
          <w:sz w:val="20"/>
          <w:szCs w:val="20"/>
          <w:lang w:eastAsia="ar-SA"/>
        </w:rPr>
        <w:t xml:space="preserve">), </w:t>
      </w:r>
      <w:r w:rsidR="00EA125E">
        <w:rPr>
          <w:rFonts w:cs="Calibri"/>
          <w:sz w:val="20"/>
          <w:szCs w:val="20"/>
          <w:lang w:eastAsia="ar-SA"/>
        </w:rPr>
        <w:t>4</w:t>
      </w:r>
      <w:r w:rsidRPr="004F09FB">
        <w:rPr>
          <w:rFonts w:cs="Calibri"/>
          <w:sz w:val="20"/>
          <w:szCs w:val="20"/>
          <w:lang w:eastAsia="ar-SA"/>
        </w:rPr>
        <w:t xml:space="preserve">), </w:t>
      </w:r>
      <w:r w:rsidR="00EA125E">
        <w:rPr>
          <w:rFonts w:cs="Calibri"/>
          <w:sz w:val="20"/>
          <w:szCs w:val="20"/>
          <w:lang w:eastAsia="ar-SA"/>
        </w:rPr>
        <w:t>5</w:t>
      </w:r>
      <w:r w:rsidRPr="004F09FB">
        <w:rPr>
          <w:rFonts w:cs="Calibri"/>
          <w:sz w:val="20"/>
          <w:szCs w:val="20"/>
          <w:lang w:eastAsia="ar-SA"/>
        </w:rPr>
        <w:t xml:space="preserve">) i </w:t>
      </w:r>
      <w:r w:rsidR="00EA125E">
        <w:rPr>
          <w:rFonts w:cs="Calibri"/>
          <w:sz w:val="20"/>
          <w:szCs w:val="20"/>
          <w:lang w:eastAsia="ar-SA"/>
        </w:rPr>
        <w:t>6</w:t>
      </w:r>
      <w:r w:rsidRPr="004F09FB">
        <w:rPr>
          <w:rFonts w:cs="Calibri"/>
          <w:sz w:val="20"/>
          <w:szCs w:val="20"/>
          <w:lang w:eastAsia="ar-SA"/>
        </w:rPr>
        <w:t>) oraz ust. 2 niniejszego § mają prawo odstąpienia od umowy w terminie 14 dni od daty powzięcia wiadomości o okolicznościach uzasadniających odstąpienie.</w:t>
      </w:r>
    </w:p>
    <w:p w14:paraId="737C851F"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§11</w:t>
      </w:r>
    </w:p>
    <w:p w14:paraId="0B0BE1CA"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Zmiany w umowie</w:t>
      </w:r>
    </w:p>
    <w:p w14:paraId="61E1A8AB" w14:textId="77777777" w:rsidR="0040630F" w:rsidRPr="004F09FB" w:rsidRDefault="0040630F" w:rsidP="0040630F">
      <w:pPr>
        <w:spacing w:after="0" w:line="240" w:lineRule="auto"/>
        <w:jc w:val="center"/>
        <w:rPr>
          <w:rFonts w:cs="Calibri"/>
          <w:sz w:val="20"/>
          <w:szCs w:val="20"/>
        </w:rPr>
      </w:pPr>
    </w:p>
    <w:p w14:paraId="2910A15B" w14:textId="77777777" w:rsidR="0040630F" w:rsidRPr="004F09FB" w:rsidRDefault="0040630F" w:rsidP="0040630F">
      <w:pPr>
        <w:pStyle w:val="Akapitzlist"/>
        <w:numPr>
          <w:ilvl w:val="1"/>
          <w:numId w:val="5"/>
        </w:numPr>
        <w:tabs>
          <w:tab w:val="clear" w:pos="502"/>
        </w:tabs>
        <w:ind w:left="426" w:hanging="426"/>
        <w:jc w:val="both"/>
        <w:rPr>
          <w:rFonts w:cs="Calibri"/>
          <w:sz w:val="20"/>
          <w:szCs w:val="20"/>
        </w:rPr>
      </w:pPr>
      <w:r w:rsidRPr="004F09FB">
        <w:rPr>
          <w:rFonts w:cs="Calibri"/>
          <w:sz w:val="20"/>
          <w:szCs w:val="20"/>
        </w:rPr>
        <w:t>Zmiany umowy są dopuszczalne w zakresie dozwolonym przez art. 454 i 455 ustawy Prawo Zamówień Publicznych.</w:t>
      </w:r>
    </w:p>
    <w:p w14:paraId="7E0AF5D9" w14:textId="77777777" w:rsidR="0040630F" w:rsidRPr="004F09FB" w:rsidRDefault="0040630F" w:rsidP="0040630F">
      <w:pPr>
        <w:pStyle w:val="Akapitzlist"/>
        <w:numPr>
          <w:ilvl w:val="1"/>
          <w:numId w:val="5"/>
        </w:numPr>
        <w:tabs>
          <w:tab w:val="clear" w:pos="502"/>
        </w:tabs>
        <w:spacing w:line="240" w:lineRule="auto"/>
        <w:ind w:left="426" w:hanging="426"/>
        <w:jc w:val="both"/>
        <w:rPr>
          <w:rFonts w:cs="Calibri"/>
          <w:sz w:val="20"/>
          <w:szCs w:val="20"/>
        </w:rPr>
      </w:pPr>
      <w:r w:rsidRPr="004F09FB">
        <w:rPr>
          <w:rFonts w:cs="Calibri"/>
          <w:sz w:val="20"/>
          <w:szCs w:val="20"/>
        </w:rPr>
        <w:t>Zamawiający przewiduje możliwość zmian postanowień zawartej umowy w stosunku do treści oferty, na podstawie, której dokonano wyboru wykonawcy, w szczególności wystąpienia co najmniej jednej z okoliczności wymienionych poniżej, z uwzględnieniem podawanych warunków ich wprowadzenia:</w:t>
      </w:r>
    </w:p>
    <w:p w14:paraId="05868537" w14:textId="77777777" w:rsidR="0040630F" w:rsidRPr="004F09FB" w:rsidRDefault="0040630F" w:rsidP="0040630F">
      <w:pPr>
        <w:pStyle w:val="Akapitzlist"/>
        <w:numPr>
          <w:ilvl w:val="0"/>
          <w:numId w:val="15"/>
        </w:numPr>
        <w:tabs>
          <w:tab w:val="left" w:pos="426"/>
        </w:tabs>
        <w:spacing w:line="240" w:lineRule="auto"/>
        <w:jc w:val="both"/>
        <w:rPr>
          <w:rFonts w:cs="Calibri"/>
          <w:sz w:val="20"/>
          <w:szCs w:val="20"/>
        </w:rPr>
      </w:pPr>
      <w:r w:rsidRPr="004F09FB">
        <w:rPr>
          <w:rFonts w:cs="Calibri"/>
          <w:sz w:val="20"/>
          <w:szCs w:val="20"/>
        </w:rPr>
        <w:t xml:space="preserve">Zmiany terminu realizacji przedmiotu umowy, w następstwie: </w:t>
      </w:r>
    </w:p>
    <w:p w14:paraId="14B13A5E" w14:textId="77777777" w:rsidR="0040630F" w:rsidRPr="004F09FB" w:rsidRDefault="0040630F" w:rsidP="0040630F">
      <w:pPr>
        <w:pStyle w:val="Akapitzlist"/>
        <w:numPr>
          <w:ilvl w:val="0"/>
          <w:numId w:val="29"/>
        </w:numPr>
        <w:tabs>
          <w:tab w:val="left" w:pos="426"/>
        </w:tabs>
        <w:spacing w:line="240" w:lineRule="auto"/>
        <w:jc w:val="both"/>
        <w:rPr>
          <w:rFonts w:cs="Calibri"/>
          <w:sz w:val="20"/>
          <w:szCs w:val="20"/>
        </w:rPr>
      </w:pPr>
      <w:r w:rsidRPr="004F09FB">
        <w:rPr>
          <w:rFonts w:cs="Calibri"/>
          <w:sz w:val="20"/>
          <w:szCs w:val="20"/>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w:t>
      </w:r>
    </w:p>
    <w:p w14:paraId="6E18E224" w14:textId="77777777" w:rsidR="0040630F" w:rsidRPr="004F09FB" w:rsidRDefault="0040630F" w:rsidP="0040630F">
      <w:pPr>
        <w:pStyle w:val="Akapitzlist"/>
        <w:numPr>
          <w:ilvl w:val="0"/>
          <w:numId w:val="29"/>
        </w:numPr>
        <w:tabs>
          <w:tab w:val="left" w:pos="426"/>
        </w:tabs>
        <w:spacing w:line="240" w:lineRule="auto"/>
        <w:jc w:val="both"/>
        <w:rPr>
          <w:rFonts w:cs="Calibri"/>
          <w:sz w:val="20"/>
          <w:szCs w:val="20"/>
        </w:rPr>
      </w:pPr>
      <w:r w:rsidRPr="004F09FB">
        <w:rPr>
          <w:rFonts w:cs="Calibri"/>
          <w:sz w:val="20"/>
          <w:szCs w:val="20"/>
        </w:rPr>
        <w:t>przerwy w robotach spowodowanej niesprzyjającymi niekorzystnymi warunkami atmosferycznymi uniemożliwiającymi wykonanie robót, tj. intensywnymi opadami deszczu, ulewami, nawałnicami o wysokości opadów o wysokości powyżej 50mm/m</w:t>
      </w:r>
      <w:r w:rsidRPr="004F09FB">
        <w:rPr>
          <w:rFonts w:cs="Calibri"/>
          <w:sz w:val="20"/>
          <w:szCs w:val="20"/>
          <w:vertAlign w:val="superscript"/>
        </w:rPr>
        <w:t>2</w:t>
      </w:r>
      <w:r w:rsidRPr="004F09FB">
        <w:rPr>
          <w:rFonts w:cs="Calibri"/>
          <w:sz w:val="20"/>
          <w:szCs w:val="20"/>
        </w:rPr>
        <w:t xml:space="preserve"> w okresie 1 tygodnia,</w:t>
      </w:r>
    </w:p>
    <w:p w14:paraId="4BA86F8C" w14:textId="77777777" w:rsidR="0040630F" w:rsidRPr="004F09FB" w:rsidRDefault="0040630F" w:rsidP="0040630F">
      <w:pPr>
        <w:pStyle w:val="Akapitzlist"/>
        <w:numPr>
          <w:ilvl w:val="0"/>
          <w:numId w:val="29"/>
        </w:numPr>
        <w:tabs>
          <w:tab w:val="left" w:pos="426"/>
        </w:tabs>
        <w:spacing w:line="240" w:lineRule="auto"/>
        <w:jc w:val="both"/>
        <w:rPr>
          <w:rFonts w:cs="Calibri"/>
          <w:sz w:val="20"/>
          <w:szCs w:val="20"/>
        </w:rPr>
      </w:pPr>
      <w:r w:rsidRPr="004F09FB">
        <w:rPr>
          <w:rFonts w:cs="Calibri"/>
          <w:sz w:val="20"/>
          <w:szCs w:val="20"/>
        </w:rPr>
        <w:t>wystąpienia niewypałów, niewybuchów, innych przedmiotów stanowiących zagrożenie,</w:t>
      </w:r>
    </w:p>
    <w:p w14:paraId="17CC1A10" w14:textId="77777777" w:rsidR="0040630F" w:rsidRPr="004F09FB" w:rsidRDefault="0040630F" w:rsidP="0040630F">
      <w:pPr>
        <w:pStyle w:val="Akapitzlist"/>
        <w:numPr>
          <w:ilvl w:val="0"/>
          <w:numId w:val="29"/>
        </w:numPr>
        <w:tabs>
          <w:tab w:val="left" w:pos="426"/>
        </w:tabs>
        <w:spacing w:line="240" w:lineRule="auto"/>
        <w:jc w:val="both"/>
        <w:rPr>
          <w:rFonts w:cs="Calibri"/>
          <w:sz w:val="20"/>
          <w:szCs w:val="20"/>
        </w:rPr>
      </w:pPr>
      <w:r w:rsidRPr="004F09FB">
        <w:rPr>
          <w:rFonts w:cs="Calibri"/>
          <w:sz w:val="20"/>
          <w:szCs w:val="20"/>
        </w:rPr>
        <w:t>wystąpienia wykopalisk archeologicznych,</w:t>
      </w:r>
    </w:p>
    <w:p w14:paraId="0C10A73D" w14:textId="77777777" w:rsidR="0040630F" w:rsidRPr="004F09FB" w:rsidRDefault="0040630F" w:rsidP="0040630F">
      <w:pPr>
        <w:pStyle w:val="Akapitzlist"/>
        <w:numPr>
          <w:ilvl w:val="0"/>
          <w:numId w:val="29"/>
        </w:numPr>
        <w:tabs>
          <w:tab w:val="left" w:pos="426"/>
        </w:tabs>
        <w:spacing w:line="240" w:lineRule="auto"/>
        <w:jc w:val="both"/>
        <w:rPr>
          <w:rFonts w:cs="Calibri"/>
          <w:sz w:val="20"/>
          <w:szCs w:val="20"/>
        </w:rPr>
      </w:pPr>
      <w:r w:rsidRPr="004F09FB">
        <w:rPr>
          <w:rFonts w:cs="Calibri"/>
          <w:sz w:val="20"/>
          <w:szCs w:val="20"/>
        </w:rPr>
        <w:t>wystąpienia niebezpieczeństwa kolizji z planowanymi lub równolegle prowadzonymi przez inne podmioty inwestycjami w zakresie niezbędnym do uniknięcia lub usunięcia tych kolizji, nie wynikających z przyczyn leżących po stronie Wykonawcy,</w:t>
      </w:r>
    </w:p>
    <w:p w14:paraId="75EC9750" w14:textId="77777777" w:rsidR="0040630F" w:rsidRPr="004F09FB" w:rsidRDefault="0040630F" w:rsidP="0040630F">
      <w:pPr>
        <w:pStyle w:val="Akapitzlist"/>
        <w:numPr>
          <w:ilvl w:val="0"/>
          <w:numId w:val="29"/>
        </w:numPr>
        <w:tabs>
          <w:tab w:val="left" w:pos="426"/>
        </w:tabs>
        <w:spacing w:line="240" w:lineRule="auto"/>
        <w:jc w:val="both"/>
        <w:rPr>
          <w:rFonts w:cs="Calibri"/>
          <w:sz w:val="20"/>
          <w:szCs w:val="20"/>
        </w:rPr>
      </w:pPr>
      <w:r w:rsidRPr="004F09FB">
        <w:rPr>
          <w:rFonts w:cs="Calibri"/>
          <w:sz w:val="20"/>
          <w:szCs w:val="20"/>
        </w:rPr>
        <w:t>wystąpienie robót dodatkowych, zamiennych które wstrzymują lub opóźniają realizacje przedmiotu umowy,</w:t>
      </w:r>
    </w:p>
    <w:p w14:paraId="1075D532" w14:textId="77777777" w:rsidR="0040630F" w:rsidRPr="004F09FB" w:rsidRDefault="0040630F" w:rsidP="0040630F">
      <w:pPr>
        <w:pStyle w:val="Akapitzlist"/>
        <w:numPr>
          <w:ilvl w:val="0"/>
          <w:numId w:val="29"/>
        </w:numPr>
        <w:tabs>
          <w:tab w:val="left" w:pos="426"/>
        </w:tabs>
        <w:spacing w:line="240" w:lineRule="auto"/>
        <w:jc w:val="both"/>
        <w:rPr>
          <w:rFonts w:cs="Calibri"/>
          <w:sz w:val="20"/>
          <w:szCs w:val="20"/>
        </w:rPr>
      </w:pPr>
      <w:r w:rsidRPr="004F09FB">
        <w:rPr>
          <w:rFonts w:cs="Calibri"/>
          <w:sz w:val="20"/>
          <w:szCs w:val="20"/>
        </w:rPr>
        <w:t>okoliczności leżących po stronie Zamawiającego, których Zamawiający działając z należytą starannością nie mógł przewidzieć (uzasadnione wstrzymanie, zawieszenie robót, przerwa w realizacji inwestycji z przyczyn technicznych) i nie wynikających z przyczyn leżących po stronie Wykonawcy.</w:t>
      </w:r>
    </w:p>
    <w:p w14:paraId="13809FD5" w14:textId="77777777" w:rsidR="0040630F" w:rsidRDefault="0040630F" w:rsidP="0040630F">
      <w:pPr>
        <w:pStyle w:val="Akapitzlist"/>
        <w:numPr>
          <w:ilvl w:val="0"/>
          <w:numId w:val="15"/>
        </w:numPr>
        <w:tabs>
          <w:tab w:val="left" w:pos="426"/>
        </w:tabs>
        <w:spacing w:line="240" w:lineRule="auto"/>
        <w:jc w:val="both"/>
        <w:rPr>
          <w:rFonts w:cs="Calibri"/>
          <w:sz w:val="20"/>
          <w:szCs w:val="20"/>
        </w:rPr>
      </w:pPr>
      <w:r w:rsidRPr="004F09FB">
        <w:rPr>
          <w:rFonts w:cs="Calibri"/>
          <w:sz w:val="20"/>
          <w:szCs w:val="20"/>
        </w:rPr>
        <w:t>Termin wykonania umowy ulega odpowiednio zmianie o okres trwania okoliczności celem ukończenia przedmiotu umowy w sposób należyty. Zmiana terminu realizacji następuje (odpowiednio w dniach, tygodniach lub miesiącach) o okres w którym wystąpiły wyżej wymienione okoliczności warunkujące zmianę terminu wykonania umowy. Skrócenie terminu wykonania przedmiotu umowy - nie wymaga zawarcia aneksu do umowy. Zmiana terminu realizacji Inwestycji nie wpływa na zmianę wynagrodzenia.</w:t>
      </w:r>
    </w:p>
    <w:p w14:paraId="4880587D" w14:textId="77777777" w:rsidR="00450E4E" w:rsidRDefault="00450E4E" w:rsidP="00450E4E">
      <w:pPr>
        <w:pStyle w:val="Akapitzlist"/>
        <w:tabs>
          <w:tab w:val="left" w:pos="426"/>
        </w:tabs>
        <w:spacing w:line="240" w:lineRule="auto"/>
        <w:jc w:val="both"/>
        <w:rPr>
          <w:rFonts w:cs="Calibri"/>
          <w:sz w:val="20"/>
          <w:szCs w:val="20"/>
        </w:rPr>
      </w:pPr>
    </w:p>
    <w:p w14:paraId="7ECF9065" w14:textId="77777777" w:rsidR="00450E4E" w:rsidRPr="004F09FB" w:rsidRDefault="00450E4E" w:rsidP="00450E4E">
      <w:pPr>
        <w:pStyle w:val="Akapitzlist"/>
        <w:tabs>
          <w:tab w:val="left" w:pos="426"/>
        </w:tabs>
        <w:spacing w:line="240" w:lineRule="auto"/>
        <w:jc w:val="both"/>
        <w:rPr>
          <w:rFonts w:cs="Calibri"/>
          <w:sz w:val="20"/>
          <w:szCs w:val="20"/>
        </w:rPr>
      </w:pPr>
    </w:p>
    <w:p w14:paraId="7BE35C7D" w14:textId="77777777" w:rsidR="0040630F" w:rsidRPr="004F09FB" w:rsidRDefault="0040630F" w:rsidP="0040630F">
      <w:pPr>
        <w:pStyle w:val="Akapitzlist"/>
        <w:numPr>
          <w:ilvl w:val="0"/>
          <w:numId w:val="15"/>
        </w:numPr>
        <w:tabs>
          <w:tab w:val="left" w:pos="426"/>
        </w:tabs>
        <w:spacing w:line="240" w:lineRule="auto"/>
        <w:jc w:val="both"/>
        <w:rPr>
          <w:rFonts w:cs="Calibri"/>
          <w:sz w:val="20"/>
          <w:szCs w:val="20"/>
        </w:rPr>
      </w:pPr>
      <w:r w:rsidRPr="004F09FB">
        <w:rPr>
          <w:rFonts w:cs="Calibri"/>
          <w:sz w:val="20"/>
          <w:szCs w:val="20"/>
        </w:rPr>
        <w:lastRenderedPageBreak/>
        <w:t xml:space="preserve">Zmiany wynagrodzenia Wykonawcy, w przypadku zwiększenia kosztów </w:t>
      </w:r>
      <w:r w:rsidRPr="004F09FB">
        <w:rPr>
          <w:rFonts w:cs="Calibri"/>
          <w:bCs/>
          <w:sz w:val="20"/>
          <w:szCs w:val="20"/>
        </w:rPr>
        <w:t>realizacji przedmiotu umowy wskutek wystąpienia konieczności wykonania dodatkowych robót nieobjętych zamówieniem podstawowym</w:t>
      </w:r>
      <w:r w:rsidRPr="004F09FB">
        <w:rPr>
          <w:rFonts w:cs="Calibri"/>
          <w:sz w:val="20"/>
          <w:szCs w:val="20"/>
        </w:rPr>
        <w:t xml:space="preserve"> (wg zasad opisanych w załączniku do SWZ – Opisie przedmiotu zamówienia),</w:t>
      </w:r>
      <w:r w:rsidRPr="004F09FB">
        <w:rPr>
          <w:rFonts w:cs="Calibri"/>
          <w:bCs/>
          <w:sz w:val="20"/>
          <w:szCs w:val="20"/>
        </w:rPr>
        <w:t xml:space="preserve"> wówczas wymagane jest zawarcie aneksu do umowy.</w:t>
      </w:r>
      <w:r w:rsidRPr="004F09FB">
        <w:rPr>
          <w:rFonts w:cs="Calibri"/>
          <w:sz w:val="20"/>
          <w:szCs w:val="20"/>
        </w:rPr>
        <w:t xml:space="preserve"> Wartość dodatkowych robót (każdej kolejnej zmiany) nie może przekroczyć 50% pierwotnego </w:t>
      </w:r>
      <w:r w:rsidRPr="004F09FB">
        <w:rPr>
          <w:rFonts w:cs="Calibri"/>
          <w:bCs/>
          <w:sz w:val="20"/>
          <w:szCs w:val="20"/>
        </w:rPr>
        <w:t>wynagrodzenia Wykonawcy określonego w § 6 ust. 1</w:t>
      </w:r>
      <w:r w:rsidRPr="004F09FB">
        <w:rPr>
          <w:rFonts w:cs="Calibri"/>
          <w:sz w:val="20"/>
          <w:szCs w:val="20"/>
        </w:rPr>
        <w:t xml:space="preserve"> umowy. W takiej sytuacji Wykonawca zwróci się do Zamawiającego z wnioskiem o dokonanie odpowiedniej zmiany wynagrodzenia, uwzględniając </w:t>
      </w:r>
      <w:r w:rsidRPr="004F09FB">
        <w:rPr>
          <w:rFonts w:cs="Calibri"/>
          <w:bCs/>
          <w:sz w:val="20"/>
          <w:szCs w:val="20"/>
        </w:rPr>
        <w:t xml:space="preserve">zaakceptowane przez Zamawiającego </w:t>
      </w:r>
      <w:r w:rsidRPr="004F09FB">
        <w:rPr>
          <w:rFonts w:cs="Calibri"/>
          <w:sz w:val="20"/>
          <w:szCs w:val="20"/>
        </w:rPr>
        <w:t xml:space="preserve">Protokoły konieczności dodatkowych </w:t>
      </w:r>
      <w:r w:rsidRPr="004F09FB">
        <w:rPr>
          <w:rFonts w:cs="Calibri"/>
          <w:bCs/>
          <w:sz w:val="20"/>
          <w:szCs w:val="20"/>
        </w:rPr>
        <w:t>robót</w:t>
      </w:r>
      <w:r w:rsidRPr="004F09FB">
        <w:rPr>
          <w:rFonts w:cs="Calibri"/>
          <w:sz w:val="20"/>
          <w:szCs w:val="20"/>
        </w:rPr>
        <w:t xml:space="preserve"> nieobjętych zamówieniem podstawowym (</w:t>
      </w:r>
      <w:r w:rsidRPr="004F09FB">
        <w:rPr>
          <w:rFonts w:cs="Calibri"/>
          <w:bCs/>
          <w:sz w:val="20"/>
          <w:szCs w:val="20"/>
        </w:rPr>
        <w:t xml:space="preserve">Wnioski o wprowadzenie zmian obiektów/robót dodatkowych </w:t>
      </w:r>
      <w:r w:rsidRPr="004F09FB">
        <w:rPr>
          <w:rFonts w:cs="Calibri"/>
          <w:sz w:val="20"/>
          <w:szCs w:val="20"/>
        </w:rPr>
        <w:t xml:space="preserve">nieobjętych zamówieniem podstawowym) oraz dołączy dokumenty potwierdzające zmianę wysokości wynagrodzenia Wykonawcy, </w:t>
      </w:r>
    </w:p>
    <w:p w14:paraId="5C601388" w14:textId="77777777" w:rsidR="0040630F" w:rsidRPr="004F09FB" w:rsidRDefault="0040630F" w:rsidP="0040630F">
      <w:pPr>
        <w:pStyle w:val="Akapitzlist"/>
        <w:numPr>
          <w:ilvl w:val="0"/>
          <w:numId w:val="15"/>
        </w:numPr>
        <w:tabs>
          <w:tab w:val="left" w:pos="426"/>
        </w:tabs>
        <w:spacing w:line="240" w:lineRule="auto"/>
        <w:jc w:val="both"/>
        <w:rPr>
          <w:rFonts w:cs="Calibri"/>
          <w:sz w:val="20"/>
          <w:szCs w:val="20"/>
        </w:rPr>
      </w:pPr>
      <w:r w:rsidRPr="004F09FB">
        <w:rPr>
          <w:rFonts w:cs="Calibri"/>
          <w:sz w:val="20"/>
          <w:szCs w:val="20"/>
        </w:rPr>
        <w:t xml:space="preserve">Zmiana osoby wyznaczonej przez Wykonawcę do pełnienia funkcji: kierownika budowy wskazanej w umowie.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warunków zamówienia (SWZ) dla przeprowadzonego postępowania. W przypadku zmiany osoby realizującej przedmiot umowy dla której Wykonawca uzyskał w kryterium „doświadczenie osób wyznaczonych do realizacji zamówienia” podanym SWZ dla przeprowadzonego postępowania, odpowiednią ilość punktów, wówczas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 </w:t>
      </w:r>
    </w:p>
    <w:p w14:paraId="6CDA2670" w14:textId="77777777" w:rsidR="0040630F" w:rsidRPr="004F09FB" w:rsidRDefault="0040630F" w:rsidP="0040630F">
      <w:pPr>
        <w:pStyle w:val="Akapitzlist"/>
        <w:numPr>
          <w:ilvl w:val="0"/>
          <w:numId w:val="15"/>
        </w:numPr>
        <w:tabs>
          <w:tab w:val="left" w:pos="426"/>
        </w:tabs>
        <w:spacing w:line="240" w:lineRule="auto"/>
        <w:jc w:val="both"/>
        <w:rPr>
          <w:rFonts w:cs="Calibri"/>
          <w:sz w:val="20"/>
          <w:szCs w:val="20"/>
        </w:rPr>
      </w:pPr>
      <w:r w:rsidRPr="004F09FB">
        <w:rPr>
          <w:rFonts w:cs="Calibri"/>
          <w:sz w:val="20"/>
          <w:szCs w:val="20"/>
        </w:rPr>
        <w:t>Zmiany, rezygnacji, bądź wprowadzenia podwykonawcy w trakcie realizacji; jeżeli zmiana lub rezygnacja z podwykonawcy dotyczy podmiotu, na którego zasoby Wykonawca powoływał się, na zasadach określonych w art. 118 ustawy Prawo zamówień publicznych, w celu wykazania spełniania warunków udziału w postępowaniu, o których mowa w art. 118 ust. 2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125 wskazane w SWZ. W tym celu Wykonawca zobowiązany jest przedłożyć stosowne dokumenty wymagane w postanowieniach SWZ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14:paraId="08019552" w14:textId="77777777" w:rsidR="0040630F" w:rsidRPr="004F09FB" w:rsidRDefault="0040630F" w:rsidP="0040630F">
      <w:pPr>
        <w:pStyle w:val="Akapitzlist"/>
        <w:numPr>
          <w:ilvl w:val="0"/>
          <w:numId w:val="15"/>
        </w:numPr>
        <w:tabs>
          <w:tab w:val="left" w:pos="426"/>
        </w:tabs>
        <w:spacing w:line="240" w:lineRule="auto"/>
        <w:jc w:val="both"/>
        <w:rPr>
          <w:rFonts w:cs="Calibri"/>
          <w:sz w:val="20"/>
          <w:szCs w:val="20"/>
        </w:rPr>
      </w:pPr>
      <w:r w:rsidRPr="004F09FB">
        <w:rPr>
          <w:rFonts w:cs="Calibri"/>
          <w:sz w:val="20"/>
          <w:szCs w:val="20"/>
        </w:rPr>
        <w:t>Zmiany powszechnie obowiązujących przepisów prawa mających wpływ na treść złożonej oferty, w takim zakresie, w jakim będzie to niezbędne w celu dostosowania postanowień umowy do zaistniałego stanu prawnego,</w:t>
      </w:r>
    </w:p>
    <w:p w14:paraId="3FCA1D5E" w14:textId="77777777" w:rsidR="00450E4E" w:rsidRDefault="0040630F" w:rsidP="0040630F">
      <w:pPr>
        <w:pStyle w:val="Akapitzlist"/>
        <w:numPr>
          <w:ilvl w:val="0"/>
          <w:numId w:val="15"/>
        </w:numPr>
        <w:tabs>
          <w:tab w:val="left" w:pos="426"/>
        </w:tabs>
        <w:spacing w:line="240" w:lineRule="auto"/>
        <w:jc w:val="both"/>
        <w:rPr>
          <w:rFonts w:cs="Calibri"/>
          <w:sz w:val="20"/>
          <w:szCs w:val="20"/>
        </w:rPr>
      </w:pPr>
      <w:r w:rsidRPr="004F09FB">
        <w:rPr>
          <w:rFonts w:cs="Calibri"/>
          <w:sz w:val="20"/>
          <w:szCs w:val="20"/>
        </w:rPr>
        <w:t xml:space="preserve">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art.125 ustawy Pzp wskazane w SWZ lub nie pociąga to za sobą innych istotnych zmian umowy, lub przekształcenie Wykonawcy będącego następstwem sukcesji uniwersalnej, w związku z sukcesją generalną, dziedziczeniem spółek handlowych zgodnie z </w:t>
      </w:r>
    </w:p>
    <w:p w14:paraId="47D569ED" w14:textId="77777777" w:rsidR="00450E4E" w:rsidRDefault="00450E4E" w:rsidP="00450E4E">
      <w:pPr>
        <w:pStyle w:val="Akapitzlist"/>
        <w:tabs>
          <w:tab w:val="left" w:pos="426"/>
        </w:tabs>
        <w:spacing w:line="240" w:lineRule="auto"/>
        <w:jc w:val="both"/>
        <w:rPr>
          <w:rFonts w:cs="Calibri"/>
          <w:sz w:val="20"/>
          <w:szCs w:val="20"/>
        </w:rPr>
      </w:pPr>
    </w:p>
    <w:p w14:paraId="614D8D93" w14:textId="77777777" w:rsidR="0040630F" w:rsidRPr="004F09FB" w:rsidRDefault="0040630F" w:rsidP="00450E4E">
      <w:pPr>
        <w:pStyle w:val="Akapitzlist"/>
        <w:tabs>
          <w:tab w:val="left" w:pos="426"/>
        </w:tabs>
        <w:spacing w:line="240" w:lineRule="auto"/>
        <w:jc w:val="both"/>
        <w:rPr>
          <w:rFonts w:cs="Calibri"/>
          <w:sz w:val="20"/>
          <w:szCs w:val="20"/>
        </w:rPr>
      </w:pPr>
      <w:r w:rsidRPr="004F09FB">
        <w:rPr>
          <w:rFonts w:cs="Calibri"/>
          <w:sz w:val="20"/>
          <w:szCs w:val="20"/>
        </w:rPr>
        <w:t>KSH, a także sukcesją z mocy prawa, zgodnie z obowiązującymi przepisami prawa. Przekształcony Wykonawca musi nadal spełniać warunki udziału w postępowaniu oraz nie mogą zachodzić wobec niego podstawy wykluczenia na podstawie art. 125 ustawy Pzp wskazane w SWZ;</w:t>
      </w:r>
    </w:p>
    <w:p w14:paraId="773D307E" w14:textId="77777777" w:rsidR="0040630F" w:rsidRPr="004F09FB" w:rsidRDefault="0040630F" w:rsidP="0040630F">
      <w:pPr>
        <w:pStyle w:val="Akapitzlist"/>
        <w:numPr>
          <w:ilvl w:val="0"/>
          <w:numId w:val="15"/>
        </w:numPr>
        <w:tabs>
          <w:tab w:val="left" w:pos="426"/>
        </w:tabs>
        <w:spacing w:line="240" w:lineRule="auto"/>
        <w:jc w:val="both"/>
        <w:rPr>
          <w:rFonts w:cs="Calibri"/>
          <w:sz w:val="20"/>
          <w:szCs w:val="20"/>
        </w:rPr>
      </w:pPr>
      <w:r w:rsidRPr="004F09FB">
        <w:rPr>
          <w:rFonts w:cs="Calibri"/>
          <w:sz w:val="20"/>
          <w:szCs w:val="20"/>
        </w:rPr>
        <w:t>Ograniczenia zakresu przedmiotu umowy związanego z zaniechaniem wykonania robót, zamianą robót lub zmniejszeniem/ zwiększeniem ilości robót, będących przedmiotem niniejszej umowy – przy zapewnieniu minimalnej wartości zamówienia w wysokości równowartości połowy wynagrodzenia, kosztorysowego brutto, określonego w § 6 ust. 1 niniejszej umowy;</w:t>
      </w:r>
    </w:p>
    <w:p w14:paraId="017A47CA" w14:textId="77777777" w:rsidR="0040630F" w:rsidRPr="004F09FB" w:rsidRDefault="0040630F" w:rsidP="0040630F">
      <w:pPr>
        <w:pStyle w:val="Akapitzlist"/>
        <w:numPr>
          <w:ilvl w:val="0"/>
          <w:numId w:val="15"/>
        </w:numPr>
        <w:tabs>
          <w:tab w:val="left" w:pos="426"/>
        </w:tabs>
        <w:spacing w:line="240" w:lineRule="auto"/>
        <w:jc w:val="both"/>
        <w:rPr>
          <w:rFonts w:cs="Calibri"/>
          <w:sz w:val="20"/>
          <w:szCs w:val="20"/>
        </w:rPr>
      </w:pPr>
      <w:r w:rsidRPr="004F09FB">
        <w:rPr>
          <w:rFonts w:cs="Calibri"/>
          <w:iCs/>
          <w:sz w:val="20"/>
          <w:szCs w:val="20"/>
        </w:rPr>
        <w:t xml:space="preserve">Wprowadzenie robót zamiennych o wartości nieprzekraczającej wartości określonej za tożsamy zakres w ofercie Wykonawcy. </w:t>
      </w:r>
    </w:p>
    <w:p w14:paraId="4B20C728" w14:textId="77777777" w:rsidR="0040630F" w:rsidRPr="004F09FB" w:rsidRDefault="0040630F" w:rsidP="0040630F">
      <w:pPr>
        <w:pStyle w:val="Akapitzlist"/>
        <w:numPr>
          <w:ilvl w:val="1"/>
          <w:numId w:val="5"/>
        </w:numPr>
        <w:tabs>
          <w:tab w:val="left" w:pos="426"/>
          <w:tab w:val="left" w:pos="709"/>
          <w:tab w:val="num" w:pos="1560"/>
        </w:tabs>
        <w:spacing w:line="240" w:lineRule="auto"/>
        <w:ind w:left="567"/>
        <w:jc w:val="both"/>
        <w:rPr>
          <w:rFonts w:cs="Calibri"/>
          <w:sz w:val="20"/>
          <w:szCs w:val="20"/>
        </w:rPr>
      </w:pPr>
      <w:r w:rsidRPr="004F09FB">
        <w:rPr>
          <w:rFonts w:cs="Calibri"/>
          <w:sz w:val="20"/>
          <w:szCs w:val="20"/>
        </w:rPr>
        <w:t>Zmiana postanowień niniejszej umowy może być dokonana na uzasadniony wniosek każdej ze stron w drodze pisemnej, pod rygorem nieważności.</w:t>
      </w:r>
    </w:p>
    <w:p w14:paraId="43851AE8" w14:textId="77777777" w:rsidR="0040630F" w:rsidRPr="004F09FB" w:rsidRDefault="0040630F" w:rsidP="0040630F">
      <w:pPr>
        <w:autoSpaceDE w:val="0"/>
        <w:autoSpaceDN w:val="0"/>
        <w:adjustRightInd w:val="0"/>
        <w:spacing w:after="0" w:line="240" w:lineRule="auto"/>
        <w:jc w:val="center"/>
        <w:rPr>
          <w:rFonts w:cs="Calibri"/>
          <w:b/>
          <w:color w:val="000000"/>
          <w:sz w:val="20"/>
          <w:szCs w:val="20"/>
        </w:rPr>
      </w:pPr>
      <w:r w:rsidRPr="004F09FB">
        <w:rPr>
          <w:rFonts w:cs="Calibri"/>
          <w:b/>
          <w:color w:val="000000"/>
          <w:sz w:val="20"/>
          <w:szCs w:val="20"/>
        </w:rPr>
        <w:t>§12</w:t>
      </w:r>
    </w:p>
    <w:p w14:paraId="6465FF42" w14:textId="77777777" w:rsidR="0040630F" w:rsidRPr="004F09FB" w:rsidRDefault="0040630F" w:rsidP="0040630F">
      <w:pPr>
        <w:autoSpaceDE w:val="0"/>
        <w:autoSpaceDN w:val="0"/>
        <w:adjustRightInd w:val="0"/>
        <w:spacing w:after="0" w:line="240" w:lineRule="auto"/>
        <w:jc w:val="center"/>
        <w:rPr>
          <w:rFonts w:cs="Calibri"/>
          <w:b/>
          <w:color w:val="000000"/>
          <w:sz w:val="20"/>
          <w:szCs w:val="20"/>
        </w:rPr>
      </w:pPr>
      <w:r w:rsidRPr="004F09FB">
        <w:rPr>
          <w:rFonts w:cs="Calibri"/>
          <w:b/>
          <w:color w:val="000000"/>
          <w:sz w:val="20"/>
          <w:szCs w:val="20"/>
        </w:rPr>
        <w:t>Umowy o podwykonawstwo</w:t>
      </w:r>
    </w:p>
    <w:p w14:paraId="37FE8408" w14:textId="77777777" w:rsidR="0040630F" w:rsidRPr="004F09FB" w:rsidRDefault="0040630F" w:rsidP="0040630F">
      <w:pPr>
        <w:autoSpaceDE w:val="0"/>
        <w:autoSpaceDN w:val="0"/>
        <w:adjustRightInd w:val="0"/>
        <w:spacing w:after="0" w:line="240" w:lineRule="auto"/>
        <w:jc w:val="center"/>
        <w:rPr>
          <w:rFonts w:cs="Calibri"/>
          <w:b/>
          <w:color w:val="000000"/>
          <w:sz w:val="20"/>
          <w:szCs w:val="20"/>
        </w:rPr>
      </w:pPr>
    </w:p>
    <w:p w14:paraId="3A1C06D1" w14:textId="77777777" w:rsidR="0040630F" w:rsidRPr="004F09FB" w:rsidRDefault="0040630F" w:rsidP="0040630F">
      <w:pPr>
        <w:numPr>
          <w:ilvl w:val="0"/>
          <w:numId w:val="9"/>
        </w:numPr>
        <w:tabs>
          <w:tab w:val="num" w:pos="360"/>
        </w:tabs>
        <w:spacing w:after="0" w:line="240" w:lineRule="auto"/>
        <w:jc w:val="both"/>
        <w:rPr>
          <w:rFonts w:cs="Calibri"/>
          <w:sz w:val="20"/>
          <w:szCs w:val="20"/>
        </w:rPr>
      </w:pPr>
      <w:r w:rsidRPr="004F09FB">
        <w:rPr>
          <w:rFonts w:cs="Calibri"/>
          <w:sz w:val="20"/>
          <w:szCs w:val="20"/>
        </w:rPr>
        <w:t>Wykonawca powierzy podwykonawcom wykonanie następującej części zamówienia, wskazaną w Ofercie stanowiących przedmiot umowy:</w:t>
      </w:r>
    </w:p>
    <w:p w14:paraId="603E4695" w14:textId="77777777" w:rsidR="0040630F" w:rsidRPr="004F09FB" w:rsidRDefault="0040630F" w:rsidP="0040630F">
      <w:pPr>
        <w:spacing w:after="0" w:line="240" w:lineRule="auto"/>
        <w:ind w:left="360"/>
        <w:jc w:val="both"/>
        <w:rPr>
          <w:rFonts w:cs="Calibri"/>
          <w:sz w:val="20"/>
          <w:szCs w:val="20"/>
        </w:rPr>
      </w:pPr>
      <w:r w:rsidRPr="004F09FB">
        <w:rPr>
          <w:rFonts w:cs="Calibri"/>
          <w:sz w:val="20"/>
          <w:szCs w:val="20"/>
        </w:rPr>
        <w:t>robota budowlana /dostawa/ usługa ………………………………………………………………..….</w:t>
      </w:r>
    </w:p>
    <w:p w14:paraId="5026A6FB" w14:textId="77777777" w:rsidR="0040630F" w:rsidRPr="004F09FB" w:rsidRDefault="0040630F" w:rsidP="0040630F">
      <w:pPr>
        <w:spacing w:after="0" w:line="240" w:lineRule="auto"/>
        <w:ind w:left="360"/>
        <w:jc w:val="both"/>
        <w:rPr>
          <w:rFonts w:cs="Calibri"/>
          <w:sz w:val="20"/>
          <w:szCs w:val="20"/>
        </w:rPr>
      </w:pPr>
      <w:r w:rsidRPr="004F09FB">
        <w:rPr>
          <w:rFonts w:cs="Calibri"/>
          <w:sz w:val="20"/>
          <w:szCs w:val="20"/>
        </w:rPr>
        <w:t>……………………………………………………………………………………………………………………………</w:t>
      </w:r>
      <w:r w:rsidRPr="004F09FB">
        <w:rPr>
          <w:rFonts w:cs="Calibri"/>
          <w:b/>
          <w:sz w:val="20"/>
          <w:szCs w:val="20"/>
        </w:rPr>
        <w:t>*</w:t>
      </w:r>
    </w:p>
    <w:p w14:paraId="75E0D7C0" w14:textId="77777777" w:rsidR="0040630F" w:rsidRPr="004F09FB" w:rsidRDefault="0040630F" w:rsidP="0040630F">
      <w:pPr>
        <w:spacing w:after="0" w:line="240" w:lineRule="auto"/>
        <w:ind w:left="360"/>
        <w:jc w:val="both"/>
        <w:rPr>
          <w:rFonts w:cs="Calibri"/>
          <w:sz w:val="20"/>
          <w:szCs w:val="20"/>
        </w:rPr>
      </w:pPr>
      <w:r w:rsidRPr="004F09FB">
        <w:rPr>
          <w:rFonts w:cs="Calibri"/>
          <w:sz w:val="20"/>
          <w:szCs w:val="20"/>
        </w:rPr>
        <w:t>lub:</w:t>
      </w:r>
    </w:p>
    <w:p w14:paraId="4DC1E885" w14:textId="77777777" w:rsidR="0040630F" w:rsidRPr="004F09FB" w:rsidRDefault="0040630F" w:rsidP="0040630F">
      <w:pPr>
        <w:spacing w:after="0" w:line="240" w:lineRule="auto"/>
        <w:ind w:left="360"/>
        <w:jc w:val="both"/>
        <w:rPr>
          <w:rFonts w:cs="Calibri"/>
          <w:sz w:val="20"/>
          <w:szCs w:val="20"/>
        </w:rPr>
      </w:pPr>
      <w:r w:rsidRPr="004F09FB">
        <w:rPr>
          <w:rFonts w:cs="Calibri"/>
          <w:sz w:val="20"/>
          <w:szCs w:val="20"/>
        </w:rPr>
        <w:t>- brak części zamówienia, wskazanych do zlecenia podwykonawcom.</w:t>
      </w:r>
      <w:r w:rsidRPr="004F09FB">
        <w:rPr>
          <w:rFonts w:cs="Calibri"/>
          <w:b/>
          <w:sz w:val="20"/>
          <w:szCs w:val="20"/>
        </w:rPr>
        <w:t>*</w:t>
      </w:r>
    </w:p>
    <w:p w14:paraId="23021541" w14:textId="77777777" w:rsidR="0040630F" w:rsidRPr="004F09FB" w:rsidRDefault="0040630F" w:rsidP="0040630F">
      <w:pPr>
        <w:spacing w:after="0" w:line="240" w:lineRule="auto"/>
        <w:ind w:left="360"/>
        <w:jc w:val="both"/>
        <w:rPr>
          <w:rFonts w:cs="Calibri"/>
          <w:i/>
          <w:sz w:val="20"/>
          <w:szCs w:val="20"/>
        </w:rPr>
      </w:pPr>
      <w:r w:rsidRPr="004F09FB">
        <w:rPr>
          <w:rFonts w:cs="Calibri"/>
          <w:b/>
          <w:i/>
          <w:sz w:val="20"/>
          <w:szCs w:val="20"/>
        </w:rPr>
        <w:t>*</w:t>
      </w:r>
      <w:r w:rsidRPr="004F09FB">
        <w:rPr>
          <w:rFonts w:cs="Calibri"/>
          <w:i/>
          <w:sz w:val="20"/>
          <w:szCs w:val="20"/>
        </w:rPr>
        <w:t xml:space="preserve"> niepotrzebne skreślić</w:t>
      </w:r>
    </w:p>
    <w:p w14:paraId="21F61769" w14:textId="77777777" w:rsidR="0040630F" w:rsidRPr="004F09FB" w:rsidRDefault="0040630F" w:rsidP="0040630F">
      <w:pPr>
        <w:pStyle w:val="Akapitzlist"/>
        <w:numPr>
          <w:ilvl w:val="0"/>
          <w:numId w:val="9"/>
        </w:numPr>
        <w:jc w:val="both"/>
        <w:rPr>
          <w:rFonts w:cs="Calibri"/>
          <w:sz w:val="20"/>
          <w:szCs w:val="20"/>
        </w:rPr>
      </w:pPr>
      <w:r w:rsidRPr="004F09FB">
        <w:rPr>
          <w:rFonts w:cs="Calibri"/>
          <w:sz w:val="20"/>
          <w:szCs w:val="20"/>
        </w:rPr>
        <w:t>Na podaną w ust. 1 część zamówienia, Wykonawca zobowiązany jest do zawarcia z podwykonawcą umowy w formie pisemnej.</w:t>
      </w:r>
    </w:p>
    <w:p w14:paraId="78ECE4D8" w14:textId="77777777" w:rsidR="0040630F" w:rsidRPr="004F09FB" w:rsidRDefault="0040630F" w:rsidP="0040630F">
      <w:pPr>
        <w:pStyle w:val="Akapitzlist"/>
        <w:numPr>
          <w:ilvl w:val="0"/>
          <w:numId w:val="9"/>
        </w:numPr>
        <w:jc w:val="both"/>
        <w:rPr>
          <w:rFonts w:cs="Calibri"/>
          <w:sz w:val="20"/>
          <w:szCs w:val="20"/>
        </w:rPr>
      </w:pPr>
      <w:r w:rsidRPr="004F09FB">
        <w:rPr>
          <w:rFonts w:cs="Calibri"/>
          <w:sz w:val="20"/>
          <w:szCs w:val="20"/>
        </w:rPr>
        <w:t>Wykonawca w trakcie realizacji przedmiotu umowy może powierzyć wykonanie części przedmiotu umowy Podwykonawcy, wyłącznie po uzyskaniu pisemnej zgody Zamawiającego.</w:t>
      </w:r>
    </w:p>
    <w:p w14:paraId="33141A2C" w14:textId="77777777" w:rsidR="0040630F" w:rsidRPr="004F09FB" w:rsidRDefault="0040630F" w:rsidP="0040630F">
      <w:pPr>
        <w:pStyle w:val="Akapitzlist"/>
        <w:numPr>
          <w:ilvl w:val="0"/>
          <w:numId w:val="9"/>
        </w:numPr>
        <w:jc w:val="both"/>
        <w:rPr>
          <w:rFonts w:cs="Calibri"/>
          <w:sz w:val="20"/>
          <w:szCs w:val="20"/>
        </w:rPr>
      </w:pPr>
      <w:r w:rsidRPr="004F09FB">
        <w:rPr>
          <w:rFonts w:cs="Calibri"/>
          <w:sz w:val="20"/>
          <w:szCs w:val="20"/>
        </w:rPr>
        <w:t xml:space="preserve">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w:t>
      </w:r>
    </w:p>
    <w:p w14:paraId="253CCC73" w14:textId="77777777" w:rsidR="0040630F" w:rsidRPr="004F09FB" w:rsidRDefault="0040630F" w:rsidP="0040630F">
      <w:pPr>
        <w:pStyle w:val="Akapitzlist"/>
        <w:numPr>
          <w:ilvl w:val="0"/>
          <w:numId w:val="9"/>
        </w:numPr>
        <w:jc w:val="both"/>
        <w:rPr>
          <w:rFonts w:cs="Calibri"/>
          <w:sz w:val="20"/>
          <w:szCs w:val="20"/>
        </w:rPr>
      </w:pPr>
      <w:r w:rsidRPr="004F09FB">
        <w:rPr>
          <w:rFonts w:cs="Calibri"/>
          <w:sz w:val="20"/>
          <w:szCs w:val="20"/>
        </w:rPr>
        <w:t xml:space="preserve">W przypadku zawarcia umowy podwykonawcy z dalszym podwykonawcą wymagana jest zgoda Zamawiającego i Wykonawcy. W tym przypadku stosuje się odpowiednio postanowienia ust. 2 i 4. </w:t>
      </w:r>
    </w:p>
    <w:p w14:paraId="287C0FAD" w14:textId="77777777" w:rsidR="0040630F" w:rsidRPr="004F09FB" w:rsidRDefault="0040630F" w:rsidP="0040630F">
      <w:pPr>
        <w:pStyle w:val="Akapitzlist"/>
        <w:numPr>
          <w:ilvl w:val="0"/>
          <w:numId w:val="9"/>
        </w:numPr>
        <w:jc w:val="both"/>
        <w:rPr>
          <w:rFonts w:cs="Calibri"/>
          <w:sz w:val="20"/>
          <w:szCs w:val="20"/>
        </w:rPr>
      </w:pPr>
      <w:r w:rsidRPr="004F09FB">
        <w:rPr>
          <w:rFonts w:cs="Calibri"/>
          <w:sz w:val="20"/>
          <w:szCs w:val="20"/>
        </w:rPr>
        <w:t>Wykonawca odpowiada za działania podwykonawców jak za własne.</w:t>
      </w:r>
    </w:p>
    <w:p w14:paraId="3A7226A8" w14:textId="77777777" w:rsidR="0040630F" w:rsidRPr="004F09FB" w:rsidRDefault="0040630F" w:rsidP="0040630F">
      <w:pPr>
        <w:pStyle w:val="Akapitzlist"/>
        <w:numPr>
          <w:ilvl w:val="0"/>
          <w:numId w:val="9"/>
        </w:numPr>
        <w:jc w:val="both"/>
        <w:rPr>
          <w:rFonts w:cs="Calibri"/>
          <w:sz w:val="20"/>
          <w:szCs w:val="20"/>
        </w:rPr>
      </w:pPr>
      <w:r w:rsidRPr="004F09FB">
        <w:rPr>
          <w:rFonts w:cs="Calibri"/>
          <w:sz w:val="20"/>
          <w:szCs w:val="20"/>
        </w:rPr>
        <w:t>Wykonawca, podwykonawca lub dalszy podwykonawca zamówienia na roboty budowlane,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4841C775" w14:textId="77777777" w:rsidR="0040630F" w:rsidRPr="004F09FB" w:rsidRDefault="0040630F" w:rsidP="0040630F">
      <w:pPr>
        <w:pStyle w:val="Akapitzlist"/>
        <w:numPr>
          <w:ilvl w:val="0"/>
          <w:numId w:val="9"/>
        </w:numPr>
        <w:jc w:val="both"/>
        <w:rPr>
          <w:rFonts w:cs="Calibri"/>
          <w:sz w:val="20"/>
          <w:szCs w:val="20"/>
        </w:rPr>
      </w:pPr>
      <w:r w:rsidRPr="004F09FB">
        <w:rPr>
          <w:rFonts w:cs="Calibri"/>
          <w:sz w:val="20"/>
          <w:szCs w:val="20"/>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dostawy, usługi lub roboty budowlanej.</w:t>
      </w:r>
    </w:p>
    <w:p w14:paraId="1E8DB7D6" w14:textId="77777777" w:rsidR="0040630F" w:rsidRPr="004F09FB" w:rsidRDefault="0040630F" w:rsidP="0040630F">
      <w:pPr>
        <w:pStyle w:val="Akapitzlist"/>
        <w:numPr>
          <w:ilvl w:val="0"/>
          <w:numId w:val="9"/>
        </w:numPr>
        <w:jc w:val="both"/>
        <w:rPr>
          <w:rFonts w:cs="Calibri"/>
          <w:sz w:val="20"/>
          <w:szCs w:val="20"/>
        </w:rPr>
      </w:pPr>
      <w:r w:rsidRPr="004F09FB">
        <w:rPr>
          <w:rFonts w:cs="Calibri"/>
          <w:sz w:val="20"/>
          <w:szCs w:val="20"/>
        </w:rPr>
        <w:t>Zamawiający zgłasza w formie pisemnej zastrzeżenia do projektu umowy z podwykonawcą lub dalszym podwykonawcą i do projektu jej zmiany lub sprzeciw do umowy o podwykonawstwo i do jej zmiany w terminie 14 dni od dnia ich doręczenia w przypadkach:</w:t>
      </w:r>
    </w:p>
    <w:p w14:paraId="3DD24889" w14:textId="77777777" w:rsidR="0040630F" w:rsidRPr="004F09FB" w:rsidRDefault="0040630F" w:rsidP="0040630F">
      <w:pPr>
        <w:pStyle w:val="Akapitzlist"/>
        <w:numPr>
          <w:ilvl w:val="0"/>
          <w:numId w:val="30"/>
        </w:numPr>
        <w:ind w:left="709" w:hanging="425"/>
        <w:jc w:val="both"/>
        <w:rPr>
          <w:rFonts w:cs="Calibri"/>
          <w:sz w:val="20"/>
          <w:szCs w:val="20"/>
        </w:rPr>
      </w:pPr>
      <w:r w:rsidRPr="004F09FB">
        <w:rPr>
          <w:rFonts w:cs="Calibri"/>
          <w:sz w:val="20"/>
          <w:szCs w:val="20"/>
        </w:rPr>
        <w:t>niespełnienia wymagań określonych w specyfikacji istotnych warunków  zamówienia,</w:t>
      </w:r>
    </w:p>
    <w:p w14:paraId="473587A9" w14:textId="77777777" w:rsidR="0040630F" w:rsidRPr="004F09FB" w:rsidRDefault="0040630F" w:rsidP="0040630F">
      <w:pPr>
        <w:pStyle w:val="Akapitzlist"/>
        <w:numPr>
          <w:ilvl w:val="0"/>
          <w:numId w:val="30"/>
        </w:numPr>
        <w:ind w:left="709" w:hanging="425"/>
        <w:jc w:val="both"/>
        <w:rPr>
          <w:rFonts w:cs="Calibri"/>
          <w:sz w:val="20"/>
          <w:szCs w:val="20"/>
        </w:rPr>
      </w:pPr>
      <w:r w:rsidRPr="004F09FB">
        <w:rPr>
          <w:rFonts w:cs="Calibri"/>
          <w:sz w:val="20"/>
          <w:szCs w:val="20"/>
        </w:rPr>
        <w:t>ustalenia terminu zapłaty wynagrodzenia dłuższego niż określony w ust.8.</w:t>
      </w:r>
    </w:p>
    <w:p w14:paraId="6BA23AB4" w14:textId="77777777" w:rsidR="0040630F" w:rsidRDefault="0040630F" w:rsidP="0040630F">
      <w:pPr>
        <w:pStyle w:val="Akapitzlist"/>
        <w:numPr>
          <w:ilvl w:val="0"/>
          <w:numId w:val="9"/>
        </w:numPr>
        <w:spacing w:after="0" w:line="240" w:lineRule="auto"/>
        <w:jc w:val="both"/>
        <w:rPr>
          <w:rFonts w:cs="Calibri"/>
          <w:sz w:val="20"/>
          <w:szCs w:val="20"/>
        </w:rPr>
      </w:pPr>
      <w:r w:rsidRPr="004F09FB">
        <w:rPr>
          <w:rFonts w:cs="Calibri"/>
          <w:sz w:val="20"/>
          <w:szCs w:val="20"/>
        </w:rPr>
        <w:t>Niezgłoszenie w formie pisemnej zastrzeżeń do przedłożonego projektu umowy o podwykonawstwo lub sprzeciwu do umowy o podwykonawstwo, której przedmiotem są roboty budowlane w terminie, o którym mowa w ust. 3 uważa się za akceptację projektu umowy przez Zamawiającego. </w:t>
      </w:r>
    </w:p>
    <w:p w14:paraId="49B30333" w14:textId="77777777" w:rsidR="00450E4E" w:rsidRDefault="00450E4E" w:rsidP="00450E4E">
      <w:pPr>
        <w:pStyle w:val="Akapitzlist"/>
        <w:spacing w:after="0" w:line="240" w:lineRule="auto"/>
        <w:jc w:val="both"/>
        <w:rPr>
          <w:rFonts w:cs="Calibri"/>
          <w:sz w:val="20"/>
          <w:szCs w:val="20"/>
        </w:rPr>
      </w:pPr>
    </w:p>
    <w:p w14:paraId="738EA672" w14:textId="77777777" w:rsidR="00450E4E" w:rsidRDefault="00450E4E" w:rsidP="00450E4E">
      <w:pPr>
        <w:pStyle w:val="Akapitzlist"/>
        <w:spacing w:after="0" w:line="240" w:lineRule="auto"/>
        <w:jc w:val="both"/>
        <w:rPr>
          <w:rFonts w:cs="Calibri"/>
          <w:sz w:val="20"/>
          <w:szCs w:val="20"/>
        </w:rPr>
      </w:pPr>
    </w:p>
    <w:p w14:paraId="42946B56" w14:textId="77777777" w:rsidR="00450E4E" w:rsidRPr="004F09FB" w:rsidRDefault="00450E4E" w:rsidP="00450E4E">
      <w:pPr>
        <w:pStyle w:val="Akapitzlist"/>
        <w:spacing w:after="0" w:line="240" w:lineRule="auto"/>
        <w:jc w:val="both"/>
        <w:rPr>
          <w:rFonts w:cs="Calibri"/>
          <w:sz w:val="20"/>
          <w:szCs w:val="20"/>
        </w:rPr>
      </w:pPr>
    </w:p>
    <w:p w14:paraId="52E688E6" w14:textId="77777777" w:rsidR="0040630F" w:rsidRPr="004F09FB" w:rsidRDefault="0040630F" w:rsidP="0040630F">
      <w:pPr>
        <w:numPr>
          <w:ilvl w:val="0"/>
          <w:numId w:val="9"/>
        </w:numPr>
        <w:spacing w:after="0" w:line="240" w:lineRule="auto"/>
        <w:jc w:val="both"/>
        <w:rPr>
          <w:rFonts w:cs="Calibri"/>
          <w:sz w:val="20"/>
          <w:szCs w:val="20"/>
        </w:rPr>
      </w:pPr>
      <w:r w:rsidRPr="004F09FB">
        <w:rPr>
          <w:rFonts w:cs="Calibri"/>
          <w:sz w:val="20"/>
          <w:szCs w:val="20"/>
        </w:rPr>
        <w:t>Wykonawca niniejszej umowy przedkłada Zamawiającemu poświadczoną za zgodność z oryginałem kopię zawartej umowy o podwykonawstwo, której przedmiotem są roboty budowlane, w terminie 7 dni od dnia jej zawarcia.</w:t>
      </w:r>
    </w:p>
    <w:p w14:paraId="711EC468" w14:textId="77777777" w:rsidR="0040630F" w:rsidRPr="004F09FB" w:rsidRDefault="0040630F" w:rsidP="0040630F">
      <w:pPr>
        <w:numPr>
          <w:ilvl w:val="0"/>
          <w:numId w:val="9"/>
        </w:numPr>
        <w:spacing w:after="0" w:line="240" w:lineRule="auto"/>
        <w:jc w:val="both"/>
        <w:rPr>
          <w:rFonts w:cs="Calibri"/>
          <w:sz w:val="20"/>
          <w:szCs w:val="20"/>
        </w:rPr>
      </w:pPr>
      <w:r w:rsidRPr="004F09FB">
        <w:rPr>
          <w:rFonts w:cs="Calibri"/>
          <w:sz w:val="20"/>
          <w:szCs w:val="20"/>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14:paraId="4461B65A" w14:textId="77777777" w:rsidR="0040630F" w:rsidRPr="004F09FB" w:rsidRDefault="0040630F" w:rsidP="0040630F">
      <w:pPr>
        <w:numPr>
          <w:ilvl w:val="0"/>
          <w:numId w:val="9"/>
        </w:numPr>
        <w:spacing w:after="0" w:line="240" w:lineRule="auto"/>
        <w:jc w:val="both"/>
        <w:rPr>
          <w:rFonts w:cs="Calibri"/>
          <w:sz w:val="20"/>
          <w:szCs w:val="20"/>
        </w:rPr>
      </w:pPr>
      <w:r w:rsidRPr="004F09FB">
        <w:rPr>
          <w:rFonts w:cs="Calibri"/>
          <w:sz w:val="20"/>
          <w:szCs w:val="20"/>
        </w:rPr>
        <w:t>Przepisy ust. 1-10 stosuje się do zmian umowy o podwykonawstwo.</w:t>
      </w:r>
    </w:p>
    <w:p w14:paraId="739D7C2D" w14:textId="77777777" w:rsidR="0040630F" w:rsidRPr="004F09FB" w:rsidRDefault="0040630F" w:rsidP="0040630F">
      <w:pPr>
        <w:numPr>
          <w:ilvl w:val="0"/>
          <w:numId w:val="9"/>
        </w:numPr>
        <w:spacing w:after="0" w:line="240" w:lineRule="auto"/>
        <w:jc w:val="both"/>
        <w:rPr>
          <w:rFonts w:cs="Calibri"/>
          <w:sz w:val="20"/>
          <w:szCs w:val="20"/>
        </w:rPr>
      </w:pPr>
      <w:r w:rsidRPr="004F09FB">
        <w:rPr>
          <w:rFonts w:cs="Calibri"/>
          <w:sz w:val="20"/>
          <w:szCs w:val="20"/>
        </w:rPr>
        <w:t xml:space="preserve">Wykonawca obowiązany jest informować Zamawiającego o wysokości i terminie zapłaty wynagrodzenia należnego podwykonawcom, o zapłatach dla podwykonawców, a wraz z fakturą za wykonane roboty przedstawić Zamawiającemu dowód zapłaty na kwotę należną podwykonawcom. Brak dowodu zapłaty wynagrodzenia podwykonawcom upoważnia Zamawiającego do wstrzymania zapłaty Wykonawcy za daną cześć zlecenia do czasu usunięcia w/w braku, bez konsekwencji odsetkowych. Powyższe zapisy  dotyczą również zapłaty dalszym podwykonawcom.  </w:t>
      </w:r>
    </w:p>
    <w:p w14:paraId="7BB1B03F" w14:textId="77777777" w:rsidR="0040630F" w:rsidRPr="004F09FB" w:rsidRDefault="0040630F" w:rsidP="0040630F">
      <w:pPr>
        <w:numPr>
          <w:ilvl w:val="0"/>
          <w:numId w:val="9"/>
        </w:numPr>
        <w:spacing w:after="0" w:line="240" w:lineRule="auto"/>
        <w:jc w:val="both"/>
        <w:rPr>
          <w:rFonts w:cs="Calibri"/>
          <w:sz w:val="20"/>
          <w:szCs w:val="20"/>
        </w:rPr>
      </w:pPr>
      <w:r w:rsidRPr="004F09FB">
        <w:rPr>
          <w:rFonts w:cs="Calibri"/>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 w przypadku uchylenia się od obowiązku zapłaty odpowiednio przez wykonawcę, podwykonawcę lub dalszego podwykonawcę niniejszego zamówienia.</w:t>
      </w:r>
    </w:p>
    <w:p w14:paraId="6AC36249" w14:textId="77777777" w:rsidR="0040630F" w:rsidRPr="004F09FB" w:rsidRDefault="0040630F" w:rsidP="0040630F">
      <w:pPr>
        <w:numPr>
          <w:ilvl w:val="0"/>
          <w:numId w:val="9"/>
        </w:numPr>
        <w:spacing w:after="0" w:line="240" w:lineRule="auto"/>
        <w:jc w:val="both"/>
        <w:rPr>
          <w:rFonts w:cs="Calibri"/>
          <w:sz w:val="20"/>
          <w:szCs w:val="20"/>
        </w:rPr>
      </w:pPr>
      <w:r w:rsidRPr="004F09FB">
        <w:rPr>
          <w:rFonts w:cs="Calibri"/>
          <w:sz w:val="20"/>
          <w:szCs w:val="20"/>
        </w:rPr>
        <w:t>Wynagrodzenie, o którym mowa w ust. 15, dotyczy wyłącznie należności powstałych po zaakceptowaniu przez Zamawiającego, umowy o podwykonawstwo lub dalsze podwykonawstwo , której przedmiotem są roboty budowlane, lub po przedłożeniu Zamawiającemu poświadczonej za zgodność z oryginałem kopii umowy o podwykonawstwo, której przedmiotem są dostawy lub usługi.</w:t>
      </w:r>
    </w:p>
    <w:p w14:paraId="649E7F08" w14:textId="77777777" w:rsidR="0040630F" w:rsidRPr="004F09FB" w:rsidRDefault="0040630F" w:rsidP="0040630F">
      <w:pPr>
        <w:numPr>
          <w:ilvl w:val="0"/>
          <w:numId w:val="9"/>
        </w:numPr>
        <w:spacing w:after="0" w:line="240" w:lineRule="auto"/>
        <w:jc w:val="both"/>
        <w:rPr>
          <w:rFonts w:cs="Calibri"/>
          <w:sz w:val="20"/>
          <w:szCs w:val="20"/>
        </w:rPr>
      </w:pPr>
      <w:r w:rsidRPr="004F09FB">
        <w:rPr>
          <w:rFonts w:cs="Calibri"/>
          <w:sz w:val="20"/>
          <w:szCs w:val="20"/>
        </w:rPr>
        <w:t>Bezpośrednia zapłata obejmuje wyłącznie należne wynagrodzenie, bez odsetek, należnych podwykonawcy lub dalszemu podwykonawcy.</w:t>
      </w:r>
    </w:p>
    <w:p w14:paraId="2F7C410E" w14:textId="77777777" w:rsidR="0040630F" w:rsidRPr="004F09FB" w:rsidRDefault="0040630F" w:rsidP="0040630F">
      <w:pPr>
        <w:numPr>
          <w:ilvl w:val="0"/>
          <w:numId w:val="9"/>
        </w:numPr>
        <w:spacing w:after="0" w:line="240" w:lineRule="auto"/>
        <w:jc w:val="both"/>
        <w:rPr>
          <w:rFonts w:cs="Calibri"/>
          <w:sz w:val="20"/>
          <w:szCs w:val="20"/>
        </w:rPr>
      </w:pPr>
      <w:r w:rsidRPr="004F09FB">
        <w:rPr>
          <w:rFonts w:cs="Calibri"/>
          <w:sz w:val="20"/>
          <w:szCs w:val="20"/>
        </w:rPr>
        <w:t>Przed dokonaniem bezpośredniej zapłaty Zamawiający umożliwi wykonawcy zgłoszenie pisemnych uwag dotyczących zasadności bezpośredniej zapłaty wynagrodzenia podwykonawcy lub dalszemu podwykonawcy, o których mowa w ust. 17 Zamawiający informuje o terminie zgłaszania uwag, nie krótszym niż 7 dni od dnia doręczenia tej informacji.</w:t>
      </w:r>
    </w:p>
    <w:p w14:paraId="4CD8862F" w14:textId="77777777" w:rsidR="0040630F" w:rsidRPr="004F09FB" w:rsidRDefault="0040630F" w:rsidP="0040630F">
      <w:pPr>
        <w:numPr>
          <w:ilvl w:val="0"/>
          <w:numId w:val="9"/>
        </w:numPr>
        <w:spacing w:after="0" w:line="240" w:lineRule="auto"/>
        <w:jc w:val="both"/>
        <w:rPr>
          <w:rFonts w:cs="Calibri"/>
          <w:sz w:val="20"/>
          <w:szCs w:val="20"/>
        </w:rPr>
      </w:pPr>
      <w:r w:rsidRPr="004F09FB">
        <w:rPr>
          <w:rFonts w:cs="Calibri"/>
          <w:sz w:val="20"/>
          <w:szCs w:val="20"/>
        </w:rPr>
        <w:t>W przypadku zgłoszenia uwag, o których mowa w ust. 18, w terminie wskazanym przez Zamawiającego, Zamawiający może:</w:t>
      </w:r>
    </w:p>
    <w:p w14:paraId="29A09995" w14:textId="77777777" w:rsidR="0040630F" w:rsidRPr="004F09FB" w:rsidRDefault="0040630F" w:rsidP="0040630F">
      <w:pPr>
        <w:numPr>
          <w:ilvl w:val="0"/>
          <w:numId w:val="34"/>
        </w:numPr>
        <w:spacing w:after="0" w:line="240" w:lineRule="auto"/>
        <w:jc w:val="both"/>
        <w:rPr>
          <w:rFonts w:cs="Calibri"/>
          <w:sz w:val="20"/>
          <w:szCs w:val="20"/>
        </w:rPr>
      </w:pPr>
      <w:r w:rsidRPr="004F09FB">
        <w:rPr>
          <w:rFonts w:cs="Calibri"/>
          <w:sz w:val="20"/>
          <w:szCs w:val="20"/>
        </w:rPr>
        <w:t>nie dokonać bezpośredniej zapłaty wynagrodzenia podwykonawcy lub dalszemu podwykonawcy, jeżeli wykonawca wykaże niezasadność takiej zapłaty,</w:t>
      </w:r>
    </w:p>
    <w:p w14:paraId="1130C12C" w14:textId="77777777" w:rsidR="0040630F" w:rsidRPr="004F09FB" w:rsidRDefault="0040630F" w:rsidP="0040630F">
      <w:pPr>
        <w:numPr>
          <w:ilvl w:val="0"/>
          <w:numId w:val="34"/>
        </w:numPr>
        <w:spacing w:after="0" w:line="240" w:lineRule="auto"/>
        <w:jc w:val="both"/>
        <w:rPr>
          <w:rFonts w:cs="Calibri"/>
          <w:sz w:val="20"/>
          <w:szCs w:val="20"/>
        </w:rPr>
      </w:pPr>
      <w:r w:rsidRPr="004F09FB">
        <w:rPr>
          <w:rFonts w:cs="Calibr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166F78DF" w14:textId="77777777" w:rsidR="0040630F" w:rsidRPr="004F09FB" w:rsidRDefault="0040630F" w:rsidP="0040630F">
      <w:pPr>
        <w:numPr>
          <w:ilvl w:val="0"/>
          <w:numId w:val="34"/>
        </w:numPr>
        <w:spacing w:after="0" w:line="240" w:lineRule="auto"/>
        <w:jc w:val="both"/>
        <w:rPr>
          <w:rFonts w:cs="Calibri"/>
          <w:sz w:val="20"/>
          <w:szCs w:val="20"/>
        </w:rPr>
      </w:pPr>
      <w:r w:rsidRPr="004F09FB">
        <w:rPr>
          <w:rFonts w:cs="Calibri"/>
          <w:sz w:val="20"/>
          <w:szCs w:val="20"/>
        </w:rPr>
        <w:t>dokonać bezpośredniej zapłaty wynagrodzenia podwykonawcy lub dalszemu podwykonawcy, jeżeli podwykonawca lub dalszy podwykonawca wykaże zasadność takiej zapłaty.</w:t>
      </w:r>
    </w:p>
    <w:p w14:paraId="4D7CCC37" w14:textId="77777777" w:rsidR="0040630F" w:rsidRPr="004F09FB" w:rsidRDefault="0040630F" w:rsidP="0040630F">
      <w:pPr>
        <w:numPr>
          <w:ilvl w:val="0"/>
          <w:numId w:val="9"/>
        </w:numPr>
        <w:spacing w:after="0" w:line="240" w:lineRule="auto"/>
        <w:jc w:val="both"/>
        <w:rPr>
          <w:rFonts w:cs="Calibri"/>
          <w:sz w:val="20"/>
          <w:szCs w:val="20"/>
        </w:rPr>
      </w:pPr>
      <w:r w:rsidRPr="004F09FB">
        <w:rPr>
          <w:rFonts w:cs="Calibri"/>
          <w:sz w:val="20"/>
          <w:szCs w:val="20"/>
        </w:rPr>
        <w:t xml:space="preserve">W przypadku dokonania bezpośredniej zapłaty podwykonawcy lub dalszemu podwykonawcy, o których mowa w ust. 16, Zamawiający potrąci kwotę wypłaconego wynagrodzenia z wynagrodzenia należnego wykonawcy. W takim przypadku Wykonawca nie będzie domagał się zapłaty wynagrodzenia w części przekazanej bezpośrednio podwykonawcy. W przypadku braku możliwości zastosowania instytucji potrącenia (na przykład braku wierzytelności mogących podlegać potraceniu) Wykonawca zapłaci Zamawiającemu karę umowną  w wysokości wynagrodzenia wypłaconego przez Zamawiającego podwykonawcy robót budowlanych na podstawie obowiązku wynikającego z art. 647 ( 1) k.c. </w:t>
      </w:r>
    </w:p>
    <w:p w14:paraId="47B34594" w14:textId="77777777" w:rsidR="0040630F" w:rsidRDefault="0040630F" w:rsidP="0040630F">
      <w:pPr>
        <w:numPr>
          <w:ilvl w:val="0"/>
          <w:numId w:val="9"/>
        </w:numPr>
        <w:spacing w:after="0" w:line="240" w:lineRule="auto"/>
        <w:jc w:val="both"/>
        <w:rPr>
          <w:rFonts w:cs="Calibri"/>
          <w:sz w:val="20"/>
          <w:szCs w:val="20"/>
        </w:rPr>
      </w:pPr>
      <w:r w:rsidRPr="004F09FB">
        <w:rPr>
          <w:rFonts w:cs="Calibri"/>
          <w:sz w:val="20"/>
          <w:szCs w:val="20"/>
        </w:rPr>
        <w:t>Konieczność trzykrotnego dokonywania bezpośredniej zapłaty podwykonawcy lub dalszemu podwykonawcy, o których mowa w ust. 14, lub konieczność dokonania bezpośrednich zapłat na sumę większą niż 5 % wartości umowy w sprawie zamówienia publicznego może stanowić podstawę do odstąpienia od umowy w sprawie zamówienia publicznego przez Zamawiającego z przyczyn zależnych od Wykonawcy.</w:t>
      </w:r>
    </w:p>
    <w:p w14:paraId="43811250" w14:textId="77777777" w:rsidR="00450E4E" w:rsidRPr="004F09FB" w:rsidRDefault="00450E4E" w:rsidP="00450E4E">
      <w:pPr>
        <w:spacing w:after="0" w:line="240" w:lineRule="auto"/>
        <w:jc w:val="both"/>
        <w:rPr>
          <w:rFonts w:cs="Calibri"/>
          <w:sz w:val="20"/>
          <w:szCs w:val="20"/>
        </w:rPr>
      </w:pPr>
    </w:p>
    <w:p w14:paraId="49A84ED8" w14:textId="77777777" w:rsidR="0040630F" w:rsidRPr="004F09FB" w:rsidRDefault="0040630F" w:rsidP="0040630F">
      <w:pPr>
        <w:numPr>
          <w:ilvl w:val="0"/>
          <w:numId w:val="9"/>
        </w:numPr>
        <w:spacing w:after="0" w:line="240" w:lineRule="auto"/>
        <w:jc w:val="both"/>
        <w:rPr>
          <w:rFonts w:cs="Calibri"/>
          <w:sz w:val="20"/>
          <w:szCs w:val="20"/>
        </w:rPr>
      </w:pPr>
      <w:r w:rsidRPr="004F09FB">
        <w:rPr>
          <w:rFonts w:cs="Calibri"/>
          <w:sz w:val="20"/>
          <w:szCs w:val="20"/>
        </w:rPr>
        <w:t xml:space="preserve">Wykonawca w umowach z podwykonawcami, a podwykonawcy w umowach z dalszymi podwykonawcami zobowiązani są zastrzec postanowienie, iż Zamawiający ma prawo wglądu w dokumenty finansowe podwykonawców lub dalszych podwykonawców i żądania przedstawienia na każde żądanie Zamawiającego dowodów zapłaty należnego podwykonawcom wynagrodzenia.    </w:t>
      </w:r>
    </w:p>
    <w:p w14:paraId="58E58EC2" w14:textId="77777777" w:rsidR="0040630F" w:rsidRPr="004F09FB" w:rsidRDefault="0040630F" w:rsidP="0040630F">
      <w:pPr>
        <w:numPr>
          <w:ilvl w:val="0"/>
          <w:numId w:val="9"/>
        </w:numPr>
        <w:spacing w:after="0" w:line="240" w:lineRule="auto"/>
        <w:jc w:val="both"/>
        <w:rPr>
          <w:rFonts w:cs="Calibri"/>
          <w:sz w:val="20"/>
          <w:szCs w:val="20"/>
        </w:rPr>
      </w:pPr>
      <w:r w:rsidRPr="004F09FB">
        <w:rPr>
          <w:rFonts w:cs="Calibri"/>
          <w:sz w:val="20"/>
          <w:szCs w:val="20"/>
        </w:rPr>
        <w:t>Wykonawca zapłaci Zamawiającemu kary umowne:</w:t>
      </w:r>
    </w:p>
    <w:p w14:paraId="79A27D98" w14:textId="77777777" w:rsidR="0040630F" w:rsidRPr="004F09FB" w:rsidRDefault="0040630F" w:rsidP="0040630F">
      <w:pPr>
        <w:numPr>
          <w:ilvl w:val="0"/>
          <w:numId w:val="35"/>
        </w:numPr>
        <w:spacing w:after="0" w:line="240" w:lineRule="auto"/>
        <w:jc w:val="both"/>
        <w:rPr>
          <w:rFonts w:cs="Calibri"/>
          <w:sz w:val="20"/>
          <w:szCs w:val="20"/>
        </w:rPr>
      </w:pPr>
      <w:r w:rsidRPr="004F09FB">
        <w:rPr>
          <w:rFonts w:cs="Calibri"/>
          <w:sz w:val="20"/>
          <w:szCs w:val="20"/>
        </w:rPr>
        <w:t>z tytułu braku zapłaty lub nieterminowej zapłaty wynagrodzenia należnego podwykonawcom lub dalszym podwykonawcom w wysokości 0,5 % całkowitego wynagrodzenia brutto, o którym mowa w §6</w:t>
      </w:r>
      <w:r w:rsidR="00EA125E">
        <w:rPr>
          <w:rFonts w:cs="Calibri"/>
          <w:sz w:val="20"/>
          <w:szCs w:val="20"/>
        </w:rPr>
        <w:t xml:space="preserve"> ust. 1</w:t>
      </w:r>
      <w:r w:rsidRPr="004F09FB">
        <w:rPr>
          <w:rFonts w:cs="Calibri"/>
          <w:sz w:val="20"/>
          <w:szCs w:val="20"/>
        </w:rPr>
        <w:t xml:space="preserve"> za każdy stwierdzony przypadek,</w:t>
      </w:r>
    </w:p>
    <w:p w14:paraId="69B9173E" w14:textId="77777777" w:rsidR="0040630F" w:rsidRPr="004F09FB" w:rsidRDefault="0040630F" w:rsidP="0040630F">
      <w:pPr>
        <w:numPr>
          <w:ilvl w:val="0"/>
          <w:numId w:val="35"/>
        </w:numPr>
        <w:spacing w:after="0" w:line="240" w:lineRule="auto"/>
        <w:jc w:val="both"/>
        <w:rPr>
          <w:rFonts w:cs="Calibri"/>
          <w:sz w:val="20"/>
          <w:szCs w:val="20"/>
        </w:rPr>
      </w:pPr>
      <w:r w:rsidRPr="004F09FB">
        <w:rPr>
          <w:rFonts w:cs="Calibri"/>
          <w:sz w:val="20"/>
          <w:szCs w:val="20"/>
        </w:rPr>
        <w:t>z tytułu nieprzedłożenia do zaakceptowania projektu umowy o podwykonawstwo, której przedmiotem są roboty budowlane lub projektu jej zmiany w wysokości 2% całkowitego wynagrodzenia brutto, o którym mowa w § 6 za każdy stwierdzony przypadek,</w:t>
      </w:r>
    </w:p>
    <w:p w14:paraId="7CBD9C6E" w14:textId="77777777" w:rsidR="0040630F" w:rsidRPr="004F09FB" w:rsidRDefault="0040630F" w:rsidP="0040630F">
      <w:pPr>
        <w:numPr>
          <w:ilvl w:val="0"/>
          <w:numId w:val="35"/>
        </w:numPr>
        <w:spacing w:after="0" w:line="240" w:lineRule="auto"/>
        <w:jc w:val="both"/>
        <w:rPr>
          <w:rFonts w:cs="Calibri"/>
          <w:sz w:val="20"/>
          <w:szCs w:val="20"/>
        </w:rPr>
      </w:pPr>
      <w:r w:rsidRPr="004F09FB">
        <w:rPr>
          <w:rFonts w:cs="Calibri"/>
          <w:sz w:val="20"/>
          <w:szCs w:val="20"/>
        </w:rPr>
        <w:t xml:space="preserve">za nieprzedłożenie poświadczonej za zgodność z oryginałem kopii umowy o   podwykonawstwo lub jej zmiany w wysokości 2% całkowitego wynagrodzenia brutto, o którym mowa w § 6 </w:t>
      </w:r>
      <w:r w:rsidR="00EA125E">
        <w:rPr>
          <w:rFonts w:cs="Calibri"/>
          <w:sz w:val="20"/>
          <w:szCs w:val="20"/>
        </w:rPr>
        <w:t xml:space="preserve">ust. 1 </w:t>
      </w:r>
      <w:r w:rsidRPr="004F09FB">
        <w:rPr>
          <w:rFonts w:cs="Calibri"/>
          <w:sz w:val="20"/>
          <w:szCs w:val="20"/>
        </w:rPr>
        <w:t>za każdy stwierdzony przypadek,</w:t>
      </w:r>
    </w:p>
    <w:p w14:paraId="11273248" w14:textId="77777777" w:rsidR="0040630F" w:rsidRPr="004F09FB" w:rsidRDefault="0040630F" w:rsidP="0040630F">
      <w:pPr>
        <w:numPr>
          <w:ilvl w:val="0"/>
          <w:numId w:val="35"/>
        </w:numPr>
        <w:spacing w:after="0" w:line="240" w:lineRule="auto"/>
        <w:jc w:val="both"/>
        <w:rPr>
          <w:rFonts w:cs="Calibri"/>
          <w:sz w:val="20"/>
          <w:szCs w:val="20"/>
        </w:rPr>
      </w:pPr>
      <w:r w:rsidRPr="004F09FB">
        <w:rPr>
          <w:rFonts w:cs="Calibri"/>
          <w:sz w:val="20"/>
          <w:szCs w:val="20"/>
        </w:rPr>
        <w:t>z tytułu braku zmiany umowy o podwykonawstwo w zakresie terminu zapłaty w wysokości 2% całkowitego wynagrodzenia brutto , o którym mowa w § 6</w:t>
      </w:r>
      <w:r w:rsidR="00EA125E">
        <w:rPr>
          <w:rFonts w:cs="Calibri"/>
          <w:sz w:val="20"/>
          <w:szCs w:val="20"/>
        </w:rPr>
        <w:t xml:space="preserve"> ust. 1</w:t>
      </w:r>
      <w:r w:rsidRPr="004F09FB">
        <w:rPr>
          <w:rFonts w:cs="Calibri"/>
          <w:sz w:val="20"/>
          <w:szCs w:val="20"/>
        </w:rPr>
        <w:t xml:space="preserve"> za każdy stwierdzony przypadek,</w:t>
      </w:r>
    </w:p>
    <w:p w14:paraId="27C0B39F" w14:textId="77777777" w:rsidR="0040630F" w:rsidRPr="004F09FB" w:rsidRDefault="0040630F" w:rsidP="0040630F">
      <w:pPr>
        <w:numPr>
          <w:ilvl w:val="0"/>
          <w:numId w:val="35"/>
        </w:numPr>
        <w:spacing w:after="0" w:line="240" w:lineRule="auto"/>
        <w:jc w:val="both"/>
        <w:rPr>
          <w:rFonts w:cs="Calibri"/>
          <w:sz w:val="20"/>
          <w:szCs w:val="20"/>
        </w:rPr>
      </w:pPr>
      <w:r w:rsidRPr="004F09FB">
        <w:rPr>
          <w:rFonts w:cs="Calibri"/>
          <w:sz w:val="20"/>
          <w:szCs w:val="20"/>
        </w:rPr>
        <w:t xml:space="preserve">za nie wystąpienie do Zamawiającego o zgodę, o której mowa w ust. </w:t>
      </w:r>
      <w:r w:rsidR="00787052">
        <w:rPr>
          <w:rFonts w:cs="Calibri"/>
          <w:sz w:val="20"/>
          <w:szCs w:val="20"/>
        </w:rPr>
        <w:t>4</w:t>
      </w:r>
      <w:r w:rsidRPr="004F09FB">
        <w:rPr>
          <w:rFonts w:cs="Calibri"/>
          <w:sz w:val="20"/>
          <w:szCs w:val="20"/>
        </w:rPr>
        <w:t xml:space="preserve"> i </w:t>
      </w:r>
      <w:r w:rsidR="00787052">
        <w:rPr>
          <w:rFonts w:cs="Calibri"/>
          <w:sz w:val="20"/>
          <w:szCs w:val="20"/>
        </w:rPr>
        <w:t>5</w:t>
      </w:r>
      <w:r w:rsidRPr="004F09FB">
        <w:rPr>
          <w:rFonts w:cs="Calibri"/>
          <w:sz w:val="20"/>
          <w:szCs w:val="20"/>
        </w:rPr>
        <w:t xml:space="preserve"> w wysokości 0,5 %  całkowitego wynagrodzenia brutto , o którym mowa w § 6</w:t>
      </w:r>
      <w:r w:rsidR="00EA125E">
        <w:rPr>
          <w:rFonts w:cs="Calibri"/>
          <w:sz w:val="20"/>
          <w:szCs w:val="20"/>
        </w:rPr>
        <w:t xml:space="preserve"> ust. 1</w:t>
      </w:r>
      <w:r w:rsidRPr="004F09FB">
        <w:rPr>
          <w:rFonts w:cs="Calibri"/>
          <w:sz w:val="20"/>
          <w:szCs w:val="20"/>
        </w:rPr>
        <w:t xml:space="preserve"> za każdy stwierdzony przypadek.</w:t>
      </w:r>
    </w:p>
    <w:p w14:paraId="26B7AED5" w14:textId="77777777" w:rsidR="0040630F" w:rsidRPr="004F09FB" w:rsidRDefault="0040630F" w:rsidP="0040630F">
      <w:pPr>
        <w:numPr>
          <w:ilvl w:val="0"/>
          <w:numId w:val="9"/>
        </w:numPr>
        <w:spacing w:after="0" w:line="240" w:lineRule="auto"/>
        <w:jc w:val="both"/>
        <w:rPr>
          <w:rFonts w:cs="Calibri"/>
          <w:sz w:val="20"/>
          <w:szCs w:val="20"/>
        </w:rPr>
      </w:pPr>
      <w:r w:rsidRPr="004F09FB">
        <w:rPr>
          <w:rFonts w:cs="Calibri"/>
          <w:sz w:val="20"/>
          <w:szCs w:val="20"/>
        </w:rPr>
        <w:t>Przepisy ustępu 23 stosuje się odpowiednio do niewykonania obowiązków Wykonawcy w tym zakresie w stosunku do dalszych podwykonawców.</w:t>
      </w:r>
    </w:p>
    <w:p w14:paraId="6FBAF393" w14:textId="77777777" w:rsidR="0040630F" w:rsidRPr="004F09FB" w:rsidRDefault="0040630F" w:rsidP="0040630F">
      <w:pPr>
        <w:numPr>
          <w:ilvl w:val="0"/>
          <w:numId w:val="9"/>
        </w:numPr>
        <w:spacing w:after="0" w:line="240" w:lineRule="auto"/>
        <w:jc w:val="both"/>
        <w:rPr>
          <w:rFonts w:cs="Calibri"/>
          <w:sz w:val="20"/>
          <w:szCs w:val="20"/>
        </w:rPr>
      </w:pPr>
      <w:r w:rsidRPr="004F09FB">
        <w:rPr>
          <w:rFonts w:cs="Calibri"/>
          <w:sz w:val="20"/>
          <w:szCs w:val="20"/>
        </w:rPr>
        <w:t>Zamawiający może dochodzić odszkodowania przewyższającego wysokość w/w zastrzeżonych kar umownych.</w:t>
      </w:r>
    </w:p>
    <w:p w14:paraId="721F3234" w14:textId="77777777" w:rsidR="0040630F" w:rsidRPr="004F09FB" w:rsidRDefault="0040630F" w:rsidP="0040630F">
      <w:pPr>
        <w:numPr>
          <w:ilvl w:val="0"/>
          <w:numId w:val="9"/>
        </w:numPr>
        <w:spacing w:after="0" w:line="240" w:lineRule="auto"/>
        <w:jc w:val="both"/>
        <w:rPr>
          <w:rFonts w:cs="Calibri"/>
          <w:sz w:val="20"/>
          <w:szCs w:val="20"/>
        </w:rPr>
      </w:pPr>
      <w:r w:rsidRPr="004F09FB">
        <w:rPr>
          <w:rFonts w:cs="Calibri"/>
          <w:sz w:val="20"/>
          <w:szCs w:val="20"/>
        </w:rPr>
        <w:t xml:space="preserve">Wykonawca wyraża zgodę na potrącenie w/w kar umownych z należnego wynagrodzenia, po uprzednim wystawieniu noty księgowej przez Zamawiającego. </w:t>
      </w:r>
    </w:p>
    <w:p w14:paraId="31D5F2FF" w14:textId="77777777" w:rsidR="0040630F" w:rsidRPr="004F09FB" w:rsidRDefault="0040630F" w:rsidP="0040630F">
      <w:pPr>
        <w:spacing w:after="0" w:line="240" w:lineRule="auto"/>
        <w:rPr>
          <w:rFonts w:cs="Calibri"/>
          <w:b/>
          <w:sz w:val="20"/>
          <w:szCs w:val="20"/>
        </w:rPr>
      </w:pPr>
    </w:p>
    <w:p w14:paraId="77D7EF15"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§13</w:t>
      </w:r>
    </w:p>
    <w:p w14:paraId="31FBFFA7"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Pracownicy</w:t>
      </w:r>
    </w:p>
    <w:p w14:paraId="2B8B696F" w14:textId="77777777" w:rsidR="0040630F" w:rsidRPr="004F09FB" w:rsidRDefault="0040630F" w:rsidP="0040630F">
      <w:pPr>
        <w:spacing w:after="0" w:line="240" w:lineRule="auto"/>
        <w:jc w:val="center"/>
        <w:rPr>
          <w:rFonts w:cs="Calibri"/>
          <w:b/>
          <w:sz w:val="20"/>
          <w:szCs w:val="20"/>
        </w:rPr>
      </w:pPr>
    </w:p>
    <w:p w14:paraId="1E5890E8" w14:textId="77777777" w:rsidR="0040630F" w:rsidRPr="004F09FB" w:rsidRDefault="0040630F" w:rsidP="0040630F">
      <w:pPr>
        <w:numPr>
          <w:ilvl w:val="1"/>
          <w:numId w:val="14"/>
        </w:numPr>
        <w:tabs>
          <w:tab w:val="left" w:pos="4536"/>
          <w:tab w:val="left" w:pos="5387"/>
          <w:tab w:val="left" w:pos="5812"/>
        </w:tabs>
        <w:spacing w:after="0" w:line="240" w:lineRule="auto"/>
        <w:jc w:val="both"/>
        <w:rPr>
          <w:rFonts w:cs="Calibri"/>
          <w:sz w:val="20"/>
          <w:szCs w:val="20"/>
        </w:rPr>
      </w:pPr>
      <w:r w:rsidRPr="004F09FB">
        <w:rPr>
          <w:rFonts w:cs="Calibri"/>
          <w:sz w:val="20"/>
          <w:szCs w:val="20"/>
        </w:rPr>
        <w:t>Zamawiający wymaga, aby w ramach realizacji umowy czynności bezpośrednio związane z przedmiotem umowy (wchodzące w tzw. koszty bezpośrednie tj.: robót ujęte w szczegółowym opisie przedmiotu zamówienia ) były wykonywane przez osoby  zatrudnione na umowę o pracę niezależnie od tego, czy prace te będzie wykonywał Wykonawca, podwykonawca lub dalszy podwykonawca (tzw. pracownicy fizyczni). Wymóg ten nie dotyczy osób kierujących budową/robotami, dostawców materiałów budowlanych.</w:t>
      </w:r>
    </w:p>
    <w:p w14:paraId="46BBD5FE" w14:textId="77777777" w:rsidR="0040630F" w:rsidRPr="004F09FB" w:rsidRDefault="0040630F" w:rsidP="0040630F">
      <w:pPr>
        <w:numPr>
          <w:ilvl w:val="1"/>
          <w:numId w:val="14"/>
        </w:numPr>
        <w:tabs>
          <w:tab w:val="left" w:pos="4536"/>
          <w:tab w:val="left" w:pos="5387"/>
          <w:tab w:val="left" w:pos="5812"/>
        </w:tabs>
        <w:spacing w:after="0" w:line="240" w:lineRule="auto"/>
        <w:jc w:val="both"/>
        <w:rPr>
          <w:rFonts w:cs="Calibri"/>
          <w:sz w:val="20"/>
          <w:szCs w:val="20"/>
        </w:rPr>
      </w:pPr>
      <w:r w:rsidRPr="004F09FB">
        <w:rPr>
          <w:rFonts w:cs="Calibri"/>
          <w:sz w:val="20"/>
          <w:szCs w:val="20"/>
        </w:rPr>
        <w:t>Wykonawca przekazuje w załączeniu do umowy oświadczenie o zatrudnieniu osób  na podstawie umowy                o pracę w zakresie czynności opisanych w ust. 1.</w:t>
      </w:r>
    </w:p>
    <w:p w14:paraId="2F0D5694" w14:textId="77777777" w:rsidR="0040630F" w:rsidRDefault="0040630F" w:rsidP="0040630F">
      <w:pPr>
        <w:numPr>
          <w:ilvl w:val="1"/>
          <w:numId w:val="14"/>
        </w:numPr>
        <w:tabs>
          <w:tab w:val="left" w:pos="4536"/>
          <w:tab w:val="left" w:pos="5387"/>
          <w:tab w:val="left" w:pos="5812"/>
        </w:tabs>
        <w:spacing w:after="0" w:line="240" w:lineRule="auto"/>
        <w:jc w:val="both"/>
        <w:rPr>
          <w:rFonts w:cs="Calibri"/>
          <w:sz w:val="20"/>
          <w:szCs w:val="20"/>
        </w:rPr>
      </w:pPr>
      <w:r w:rsidRPr="004F09FB">
        <w:rPr>
          <w:rFonts w:cs="Calibri"/>
          <w:sz w:val="20"/>
          <w:szCs w:val="20"/>
        </w:rPr>
        <w:t xml:space="preserve">W trakcie realizacji zamówienia Zamawiający uprawniony jest do wykonywania czynności kontrolnych wobec Wykonawcy odnośnie spełniania przez Wykonawcę lub podwykonawcę (dalej, także dalszego podwykonawcę) wymogu zatrudnienia na podstawie umowy o pracę osób wykonujących wskazane w ustępie 1 czynności. Zamawiający uprawniony jest w szczególności do: </w:t>
      </w:r>
    </w:p>
    <w:p w14:paraId="2DBF356C" w14:textId="77777777" w:rsidR="006E3AB8" w:rsidRPr="004F09FB" w:rsidRDefault="006E3AB8" w:rsidP="006E3AB8">
      <w:pPr>
        <w:tabs>
          <w:tab w:val="left" w:pos="4536"/>
          <w:tab w:val="left" w:pos="5387"/>
          <w:tab w:val="left" w:pos="5812"/>
        </w:tabs>
        <w:spacing w:after="0" w:line="240" w:lineRule="auto"/>
        <w:jc w:val="both"/>
        <w:rPr>
          <w:rFonts w:cs="Calibri"/>
          <w:sz w:val="20"/>
          <w:szCs w:val="20"/>
        </w:rPr>
      </w:pPr>
    </w:p>
    <w:p w14:paraId="1B7138EB" w14:textId="77777777" w:rsidR="0040630F" w:rsidRPr="004F09FB" w:rsidRDefault="0040630F" w:rsidP="006E3AB8">
      <w:pPr>
        <w:numPr>
          <w:ilvl w:val="1"/>
          <w:numId w:val="22"/>
        </w:numPr>
        <w:tabs>
          <w:tab w:val="num" w:pos="840"/>
          <w:tab w:val="left" w:pos="4536"/>
          <w:tab w:val="left" w:pos="5387"/>
          <w:tab w:val="left" w:pos="5812"/>
        </w:tabs>
        <w:spacing w:after="0" w:line="240" w:lineRule="auto"/>
        <w:ind w:left="840"/>
        <w:jc w:val="both"/>
        <w:rPr>
          <w:rFonts w:cs="Calibri"/>
          <w:sz w:val="20"/>
          <w:szCs w:val="20"/>
        </w:rPr>
      </w:pPr>
      <w:r w:rsidRPr="004F09FB">
        <w:rPr>
          <w:rFonts w:cs="Calibri"/>
          <w:sz w:val="20"/>
          <w:szCs w:val="20"/>
        </w:rPr>
        <w:t>żądania oświadczeń i dokumentów w zakresie potwierdzenia spełniania ww. wymogów i dokonywania ich oceny,</w:t>
      </w:r>
    </w:p>
    <w:p w14:paraId="61A14A30" w14:textId="77777777" w:rsidR="006E3AB8" w:rsidRDefault="006E3AB8" w:rsidP="006E3AB8">
      <w:pPr>
        <w:tabs>
          <w:tab w:val="left" w:pos="4536"/>
          <w:tab w:val="left" w:pos="5387"/>
          <w:tab w:val="left" w:pos="5812"/>
        </w:tabs>
        <w:spacing w:after="0" w:line="240" w:lineRule="auto"/>
        <w:ind w:left="1271"/>
        <w:jc w:val="both"/>
        <w:rPr>
          <w:rFonts w:cs="Calibri"/>
          <w:sz w:val="20"/>
          <w:szCs w:val="20"/>
        </w:rPr>
      </w:pPr>
    </w:p>
    <w:p w14:paraId="03A803D5" w14:textId="77777777" w:rsidR="0040630F" w:rsidRPr="004F09FB" w:rsidRDefault="0040630F" w:rsidP="006E3AB8">
      <w:pPr>
        <w:numPr>
          <w:ilvl w:val="1"/>
          <w:numId w:val="22"/>
        </w:numPr>
        <w:tabs>
          <w:tab w:val="num" w:pos="840"/>
          <w:tab w:val="left" w:pos="4536"/>
          <w:tab w:val="left" w:pos="5387"/>
          <w:tab w:val="left" w:pos="5812"/>
        </w:tabs>
        <w:spacing w:after="0" w:line="240" w:lineRule="auto"/>
        <w:ind w:left="840"/>
        <w:jc w:val="both"/>
        <w:rPr>
          <w:rFonts w:cs="Calibri"/>
          <w:sz w:val="20"/>
          <w:szCs w:val="20"/>
        </w:rPr>
      </w:pPr>
      <w:r w:rsidRPr="004F09FB">
        <w:rPr>
          <w:rFonts w:cs="Calibri"/>
          <w:sz w:val="20"/>
          <w:szCs w:val="20"/>
        </w:rPr>
        <w:t>żądania wyjaśnień w przypadku wątpliwości w zakresie potwierdzenia spełniania ww. wymogów,</w:t>
      </w:r>
    </w:p>
    <w:p w14:paraId="5FA7C789" w14:textId="77777777" w:rsidR="0040630F" w:rsidRPr="004F09FB" w:rsidRDefault="0040630F" w:rsidP="006E3AB8">
      <w:pPr>
        <w:numPr>
          <w:ilvl w:val="1"/>
          <w:numId w:val="22"/>
        </w:numPr>
        <w:tabs>
          <w:tab w:val="num" w:pos="840"/>
          <w:tab w:val="left" w:pos="4536"/>
          <w:tab w:val="left" w:pos="5387"/>
          <w:tab w:val="left" w:pos="5812"/>
        </w:tabs>
        <w:spacing w:after="0" w:line="240" w:lineRule="auto"/>
        <w:ind w:left="840"/>
        <w:jc w:val="both"/>
        <w:rPr>
          <w:rFonts w:cs="Calibri"/>
          <w:sz w:val="20"/>
          <w:szCs w:val="20"/>
        </w:rPr>
      </w:pPr>
      <w:r w:rsidRPr="004F09FB">
        <w:rPr>
          <w:rFonts w:cs="Calibri"/>
          <w:sz w:val="20"/>
          <w:szCs w:val="20"/>
        </w:rPr>
        <w:t>przeprowadzania kontroli na miejscu wykonywania świadczenia,</w:t>
      </w:r>
    </w:p>
    <w:p w14:paraId="429EC5B6" w14:textId="77777777" w:rsidR="0040630F" w:rsidRPr="004F09FB" w:rsidRDefault="0040630F" w:rsidP="006E3AB8">
      <w:pPr>
        <w:numPr>
          <w:ilvl w:val="1"/>
          <w:numId w:val="22"/>
        </w:numPr>
        <w:tabs>
          <w:tab w:val="num" w:pos="840"/>
          <w:tab w:val="left" w:pos="4536"/>
          <w:tab w:val="left" w:pos="5387"/>
          <w:tab w:val="left" w:pos="5812"/>
        </w:tabs>
        <w:spacing w:after="0" w:line="240" w:lineRule="auto"/>
        <w:ind w:left="840"/>
        <w:jc w:val="both"/>
        <w:rPr>
          <w:rFonts w:cs="Calibri"/>
          <w:sz w:val="20"/>
          <w:szCs w:val="20"/>
        </w:rPr>
      </w:pPr>
      <w:r w:rsidRPr="004F09FB">
        <w:rPr>
          <w:rFonts w:cs="Calibri"/>
          <w:sz w:val="20"/>
          <w:szCs w:val="20"/>
        </w:rPr>
        <w:t>zwrócenie się do Państwowej Inspekcji Pracy o przeprowadzenie u Wykonawcy lub podwykonawcy kontroli.</w:t>
      </w:r>
    </w:p>
    <w:p w14:paraId="6013A305" w14:textId="77777777" w:rsidR="0040630F" w:rsidRDefault="0040630F" w:rsidP="0040630F">
      <w:pPr>
        <w:numPr>
          <w:ilvl w:val="1"/>
          <w:numId w:val="14"/>
        </w:numPr>
        <w:tabs>
          <w:tab w:val="left" w:pos="4536"/>
          <w:tab w:val="left" w:pos="5387"/>
          <w:tab w:val="left" w:pos="5812"/>
        </w:tabs>
        <w:spacing w:after="0" w:line="240" w:lineRule="auto"/>
        <w:jc w:val="both"/>
        <w:rPr>
          <w:rFonts w:cs="Calibri"/>
          <w:sz w:val="20"/>
          <w:szCs w:val="20"/>
        </w:rPr>
      </w:pPr>
      <w:r w:rsidRPr="004F09FB">
        <w:rPr>
          <w:rFonts w:cs="Calibri"/>
          <w:sz w:val="20"/>
          <w:szCs w:val="20"/>
        </w:rPr>
        <w:t xml:space="preserve">W trakcie realizacji zamówienia na każde wezwanie Zamawiającego w wyznaczonym w tym wezwaniu terminie nie krótszym niż 3 dni Wykonawca przedłoży Zamawiającemu wskazane poniżej dowody w celu </w:t>
      </w:r>
      <w:r w:rsidRPr="004F09FB">
        <w:rPr>
          <w:rFonts w:cs="Calibri"/>
          <w:sz w:val="20"/>
          <w:szCs w:val="20"/>
        </w:rPr>
        <w:lastRenderedPageBreak/>
        <w:t>potwierdzenia spełnienia wymogu zatrudnienia na podstawie umowy o pracę przez wykonawcę lub podwykonawcę osób wykonujących wskazane w punkcie 1 czynności w trakcie realizacji zamówienia:</w:t>
      </w:r>
    </w:p>
    <w:p w14:paraId="6C61D0BA" w14:textId="77777777" w:rsidR="00450E4E" w:rsidRPr="004F09FB" w:rsidRDefault="00450E4E" w:rsidP="00450E4E">
      <w:pPr>
        <w:tabs>
          <w:tab w:val="left" w:pos="4536"/>
          <w:tab w:val="left" w:pos="5387"/>
          <w:tab w:val="left" w:pos="5812"/>
        </w:tabs>
        <w:spacing w:after="0" w:line="240" w:lineRule="auto"/>
        <w:ind w:left="420"/>
        <w:jc w:val="both"/>
        <w:rPr>
          <w:rFonts w:cs="Calibri"/>
          <w:sz w:val="20"/>
          <w:szCs w:val="20"/>
        </w:rPr>
      </w:pPr>
    </w:p>
    <w:p w14:paraId="7F916E92" w14:textId="77777777" w:rsidR="0040630F" w:rsidRPr="004F09FB" w:rsidRDefault="0040630F" w:rsidP="006E3AB8">
      <w:pPr>
        <w:numPr>
          <w:ilvl w:val="1"/>
          <w:numId w:val="23"/>
        </w:numPr>
        <w:tabs>
          <w:tab w:val="left" w:pos="4536"/>
          <w:tab w:val="left" w:pos="5387"/>
          <w:tab w:val="left" w:pos="5812"/>
        </w:tabs>
        <w:spacing w:after="0" w:line="240" w:lineRule="auto"/>
        <w:jc w:val="both"/>
        <w:rPr>
          <w:rFonts w:cs="Calibri"/>
          <w:sz w:val="20"/>
          <w:szCs w:val="20"/>
        </w:rPr>
      </w:pPr>
      <w:r w:rsidRPr="004F09FB">
        <w:rPr>
          <w:rFonts w:cs="Calibr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94BD2C0" w14:textId="77777777" w:rsidR="0040630F" w:rsidRPr="004F09FB" w:rsidRDefault="0040630F" w:rsidP="006E3AB8">
      <w:pPr>
        <w:numPr>
          <w:ilvl w:val="1"/>
          <w:numId w:val="23"/>
        </w:numPr>
        <w:tabs>
          <w:tab w:val="left" w:pos="4536"/>
          <w:tab w:val="left" w:pos="5387"/>
          <w:tab w:val="left" w:pos="5812"/>
        </w:tabs>
        <w:spacing w:after="0" w:line="240" w:lineRule="auto"/>
        <w:jc w:val="both"/>
        <w:rPr>
          <w:rFonts w:cs="Calibri"/>
          <w:sz w:val="20"/>
          <w:szCs w:val="20"/>
        </w:rPr>
      </w:pPr>
      <w:r w:rsidRPr="004F09FB">
        <w:rPr>
          <w:rFonts w:cs="Calibri"/>
          <w:sz w:val="20"/>
          <w:szCs w:val="20"/>
        </w:rPr>
        <w:t>poświadczoną za zgodność z oryginałem odpowiednio przez Wykonawcę lub podwykonawcę kopię umowy pracę zatrudnionego pracownika;</w:t>
      </w:r>
    </w:p>
    <w:p w14:paraId="3CE0BF08" w14:textId="77777777" w:rsidR="0040630F" w:rsidRPr="004F09FB" w:rsidRDefault="0040630F" w:rsidP="006E3AB8">
      <w:pPr>
        <w:numPr>
          <w:ilvl w:val="1"/>
          <w:numId w:val="23"/>
        </w:numPr>
        <w:tabs>
          <w:tab w:val="left" w:pos="4536"/>
          <w:tab w:val="left" w:pos="5387"/>
          <w:tab w:val="left" w:pos="5812"/>
        </w:tabs>
        <w:spacing w:after="0" w:line="240" w:lineRule="auto"/>
        <w:jc w:val="both"/>
        <w:rPr>
          <w:rFonts w:cs="Calibri"/>
          <w:sz w:val="20"/>
          <w:szCs w:val="20"/>
        </w:rPr>
      </w:pPr>
      <w:r w:rsidRPr="004F09FB">
        <w:rPr>
          <w:rFonts w:cs="Calibr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150D60FD" w14:textId="77777777" w:rsidR="0040630F" w:rsidRPr="004F09FB" w:rsidRDefault="0040630F" w:rsidP="006E3AB8">
      <w:pPr>
        <w:numPr>
          <w:ilvl w:val="1"/>
          <w:numId w:val="23"/>
        </w:numPr>
        <w:tabs>
          <w:tab w:val="left" w:pos="4536"/>
          <w:tab w:val="left" w:pos="5387"/>
          <w:tab w:val="left" w:pos="5812"/>
        </w:tabs>
        <w:spacing w:after="0" w:line="240" w:lineRule="auto"/>
        <w:jc w:val="both"/>
        <w:rPr>
          <w:rFonts w:cs="Calibri"/>
          <w:sz w:val="20"/>
          <w:szCs w:val="20"/>
        </w:rPr>
      </w:pPr>
      <w:r w:rsidRPr="004F09FB">
        <w:rPr>
          <w:rFonts w:cs="Calibri"/>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3D4E7D89" w14:textId="77777777" w:rsidR="0040630F" w:rsidRPr="004F09FB" w:rsidRDefault="0040630F" w:rsidP="0040630F">
      <w:pPr>
        <w:tabs>
          <w:tab w:val="left" w:pos="4536"/>
          <w:tab w:val="left" w:pos="5387"/>
          <w:tab w:val="left" w:pos="5812"/>
        </w:tabs>
        <w:spacing w:after="0" w:line="240" w:lineRule="auto"/>
        <w:ind w:left="851"/>
        <w:jc w:val="both"/>
        <w:rPr>
          <w:rFonts w:cs="Calibri"/>
          <w:sz w:val="20"/>
          <w:szCs w:val="20"/>
        </w:rPr>
      </w:pPr>
    </w:p>
    <w:p w14:paraId="0732D062"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 14</w:t>
      </w:r>
    </w:p>
    <w:p w14:paraId="4370EA63"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Postanowienia końcowe</w:t>
      </w:r>
    </w:p>
    <w:p w14:paraId="5DDCA6F0" w14:textId="77777777" w:rsidR="0040630F" w:rsidRPr="004F09FB" w:rsidRDefault="0040630F" w:rsidP="0040630F">
      <w:pPr>
        <w:spacing w:after="0" w:line="240" w:lineRule="auto"/>
        <w:jc w:val="center"/>
        <w:rPr>
          <w:rFonts w:cs="Calibri"/>
          <w:b/>
          <w:sz w:val="20"/>
          <w:szCs w:val="20"/>
        </w:rPr>
      </w:pPr>
    </w:p>
    <w:p w14:paraId="74FD3042" w14:textId="77777777" w:rsidR="0040630F" w:rsidRPr="004F09FB" w:rsidRDefault="0040630F" w:rsidP="0040630F">
      <w:pPr>
        <w:numPr>
          <w:ilvl w:val="0"/>
          <w:numId w:val="3"/>
        </w:numPr>
        <w:spacing w:after="0" w:line="240" w:lineRule="auto"/>
        <w:ind w:left="360"/>
        <w:jc w:val="both"/>
        <w:rPr>
          <w:rFonts w:cs="Calibri"/>
          <w:color w:val="000000"/>
          <w:sz w:val="20"/>
          <w:szCs w:val="20"/>
        </w:rPr>
      </w:pPr>
      <w:r w:rsidRPr="004F09FB">
        <w:rPr>
          <w:rFonts w:cs="Calibri"/>
          <w:sz w:val="20"/>
          <w:szCs w:val="20"/>
        </w:rPr>
        <w:t xml:space="preserve">W sprawach nieuregulowanych niniejszą umową mają zastosowanie przepisy Kodeksu Cywilnego, </w:t>
      </w:r>
      <w:r w:rsidRPr="004F09FB">
        <w:rPr>
          <w:rFonts w:cs="Calibri"/>
          <w:color w:val="000000"/>
          <w:sz w:val="20"/>
          <w:szCs w:val="20"/>
        </w:rPr>
        <w:t>o ile ustawa Prawo zamówień publicznych nie stanowi inaczej.</w:t>
      </w:r>
    </w:p>
    <w:p w14:paraId="30314379" w14:textId="77777777" w:rsidR="0040630F" w:rsidRPr="004F09FB" w:rsidRDefault="0040630F" w:rsidP="0040630F">
      <w:pPr>
        <w:numPr>
          <w:ilvl w:val="0"/>
          <w:numId w:val="3"/>
        </w:numPr>
        <w:spacing w:after="0" w:line="240" w:lineRule="auto"/>
        <w:ind w:left="360"/>
        <w:jc w:val="both"/>
        <w:rPr>
          <w:rFonts w:cs="Calibri"/>
          <w:sz w:val="20"/>
          <w:szCs w:val="20"/>
        </w:rPr>
      </w:pPr>
      <w:r w:rsidRPr="004F09FB">
        <w:rPr>
          <w:rFonts w:cs="Calibri"/>
          <w:sz w:val="20"/>
          <w:szCs w:val="20"/>
        </w:rPr>
        <w:t>Ewentualne spory powstałe na tle wykonania przedmiotu umowy strony poddają  rozstrzygnięciu do sądu właściwego dla siedziby zamawiającego.</w:t>
      </w:r>
    </w:p>
    <w:p w14:paraId="6CF63738" w14:textId="77777777" w:rsidR="0040630F" w:rsidRPr="004F09FB" w:rsidRDefault="0040630F" w:rsidP="0040630F">
      <w:pPr>
        <w:numPr>
          <w:ilvl w:val="0"/>
          <w:numId w:val="3"/>
        </w:numPr>
        <w:spacing w:after="0" w:line="240" w:lineRule="auto"/>
        <w:ind w:left="360"/>
        <w:jc w:val="both"/>
        <w:rPr>
          <w:rFonts w:cs="Calibri"/>
          <w:sz w:val="20"/>
          <w:szCs w:val="20"/>
        </w:rPr>
      </w:pPr>
      <w:r w:rsidRPr="004F09FB">
        <w:rPr>
          <w:rFonts w:cs="Calibri"/>
          <w:sz w:val="20"/>
          <w:szCs w:val="20"/>
        </w:rPr>
        <w:t>Umowę sporządzono w dwóch  jednobrzmiących  egzemplarzach , po jednej dla każdej ze stron.</w:t>
      </w:r>
    </w:p>
    <w:p w14:paraId="3CB15D60" w14:textId="77777777" w:rsidR="0040630F" w:rsidRPr="004F09FB" w:rsidRDefault="0040630F" w:rsidP="0040630F">
      <w:pPr>
        <w:numPr>
          <w:ilvl w:val="0"/>
          <w:numId w:val="3"/>
        </w:numPr>
        <w:spacing w:after="0" w:line="240" w:lineRule="auto"/>
        <w:ind w:left="360"/>
        <w:jc w:val="both"/>
        <w:rPr>
          <w:rFonts w:cs="Calibri"/>
          <w:sz w:val="20"/>
          <w:szCs w:val="20"/>
        </w:rPr>
      </w:pPr>
      <w:r w:rsidRPr="004F09FB">
        <w:rPr>
          <w:rFonts w:cs="Calibri"/>
          <w:sz w:val="20"/>
          <w:szCs w:val="20"/>
        </w:rPr>
        <w:t>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7B57F36E" w14:textId="77777777" w:rsidR="0040630F" w:rsidRPr="004F09FB" w:rsidRDefault="0040630F" w:rsidP="0040630F">
      <w:pPr>
        <w:numPr>
          <w:ilvl w:val="0"/>
          <w:numId w:val="3"/>
        </w:numPr>
        <w:spacing w:after="0" w:line="240" w:lineRule="auto"/>
        <w:ind w:left="360"/>
        <w:jc w:val="both"/>
        <w:rPr>
          <w:rFonts w:cs="Calibri"/>
          <w:sz w:val="20"/>
          <w:szCs w:val="20"/>
        </w:rPr>
      </w:pPr>
      <w:r w:rsidRPr="004F09FB">
        <w:rPr>
          <w:rFonts w:cs="Calibri"/>
          <w:sz w:val="20"/>
          <w:szCs w:val="20"/>
        </w:rPr>
        <w:t>Adresy do doręczeń:</w:t>
      </w:r>
    </w:p>
    <w:p w14:paraId="7822AEB4" w14:textId="77777777" w:rsidR="0040630F" w:rsidRPr="004F09FB" w:rsidRDefault="0040630F" w:rsidP="0040630F">
      <w:pPr>
        <w:spacing w:after="0" w:line="240" w:lineRule="auto"/>
        <w:ind w:left="720"/>
        <w:jc w:val="both"/>
        <w:rPr>
          <w:rFonts w:cs="Calibri"/>
          <w:sz w:val="20"/>
          <w:szCs w:val="20"/>
        </w:rPr>
      </w:pPr>
      <w:r w:rsidRPr="004F09FB">
        <w:rPr>
          <w:rFonts w:cs="Calibri"/>
          <w:sz w:val="20"/>
          <w:szCs w:val="20"/>
        </w:rPr>
        <w:t>Wykonawcy: …………………………………..</w:t>
      </w:r>
    </w:p>
    <w:p w14:paraId="65953762" w14:textId="77777777" w:rsidR="0040630F" w:rsidRPr="004F09FB" w:rsidRDefault="0040630F" w:rsidP="0040630F">
      <w:pPr>
        <w:spacing w:after="0" w:line="240" w:lineRule="auto"/>
        <w:ind w:left="720"/>
        <w:jc w:val="both"/>
        <w:rPr>
          <w:rFonts w:cs="Calibri"/>
          <w:sz w:val="20"/>
          <w:szCs w:val="20"/>
        </w:rPr>
      </w:pPr>
      <w:r w:rsidRPr="004F09FB">
        <w:rPr>
          <w:rFonts w:cs="Calibri"/>
          <w:sz w:val="20"/>
          <w:szCs w:val="20"/>
        </w:rPr>
        <w:t>Zamawiającego: Urząd Gminy i Miasta, ul. ks. Jana  Dzierżona 4 B, 46 – 040 Ozimek.</w:t>
      </w:r>
    </w:p>
    <w:p w14:paraId="287A9E84" w14:textId="77777777" w:rsidR="0040630F" w:rsidRPr="004F09FB" w:rsidRDefault="0040630F" w:rsidP="0040630F">
      <w:pPr>
        <w:spacing w:after="0" w:line="240" w:lineRule="auto"/>
        <w:jc w:val="both"/>
        <w:rPr>
          <w:rFonts w:cs="Calibri"/>
          <w:sz w:val="20"/>
          <w:szCs w:val="20"/>
        </w:rPr>
      </w:pPr>
    </w:p>
    <w:p w14:paraId="032007B9" w14:textId="77777777" w:rsidR="0040630F" w:rsidRPr="004F09FB" w:rsidRDefault="0040630F" w:rsidP="0040630F">
      <w:pPr>
        <w:spacing w:after="0" w:line="240" w:lineRule="auto"/>
        <w:rPr>
          <w:rFonts w:cs="Calibri"/>
          <w:sz w:val="20"/>
          <w:szCs w:val="20"/>
        </w:rPr>
      </w:pPr>
    </w:p>
    <w:p w14:paraId="7ED4E88B" w14:textId="77777777" w:rsidR="0040630F" w:rsidRPr="004F09FB" w:rsidRDefault="0040630F" w:rsidP="0040630F">
      <w:pPr>
        <w:spacing w:after="0" w:line="240" w:lineRule="auto"/>
        <w:rPr>
          <w:rFonts w:cs="Calibri"/>
          <w:sz w:val="20"/>
          <w:szCs w:val="20"/>
        </w:rPr>
      </w:pPr>
    </w:p>
    <w:p w14:paraId="48EA205F" w14:textId="77777777" w:rsidR="0040630F" w:rsidRPr="004F09FB" w:rsidRDefault="0040630F" w:rsidP="0040630F">
      <w:pPr>
        <w:spacing w:after="0" w:line="240" w:lineRule="auto"/>
        <w:rPr>
          <w:rFonts w:cs="Calibri"/>
          <w:b/>
          <w:bCs/>
          <w:sz w:val="20"/>
          <w:szCs w:val="20"/>
        </w:rPr>
      </w:pPr>
      <w:r w:rsidRPr="004F09FB">
        <w:rPr>
          <w:rFonts w:cs="Calibri"/>
          <w:b/>
          <w:bCs/>
          <w:sz w:val="20"/>
          <w:szCs w:val="20"/>
        </w:rPr>
        <w:t>ZAMAWIAJĄCY                                                           WYKONAWCA</w:t>
      </w:r>
    </w:p>
    <w:p w14:paraId="58E8C170" w14:textId="77777777" w:rsidR="0040630F" w:rsidRPr="004F09FB" w:rsidRDefault="0040630F" w:rsidP="0040630F">
      <w:pPr>
        <w:spacing w:after="0" w:line="240" w:lineRule="auto"/>
        <w:jc w:val="center"/>
        <w:rPr>
          <w:rFonts w:cs="Calibri"/>
          <w:b/>
          <w:bCs/>
          <w:sz w:val="20"/>
          <w:szCs w:val="20"/>
        </w:rPr>
      </w:pPr>
      <w:r w:rsidRPr="004F09FB">
        <w:rPr>
          <w:rFonts w:cs="Calibri"/>
          <w:b/>
          <w:bCs/>
          <w:sz w:val="20"/>
          <w:szCs w:val="20"/>
        </w:rPr>
        <w:t xml:space="preserve"> </w:t>
      </w:r>
    </w:p>
    <w:p w14:paraId="7451D939" w14:textId="77777777" w:rsidR="0040630F" w:rsidRPr="004F09FB" w:rsidRDefault="0040630F" w:rsidP="0040630F">
      <w:pPr>
        <w:rPr>
          <w:rFonts w:cs="Calibri"/>
        </w:rPr>
      </w:pPr>
    </w:p>
    <w:p w14:paraId="0307635C" w14:textId="77777777" w:rsidR="0040630F" w:rsidRPr="004F09FB" w:rsidRDefault="0040630F" w:rsidP="0040630F">
      <w:pPr>
        <w:jc w:val="right"/>
        <w:rPr>
          <w:rFonts w:cs="Calibri"/>
        </w:rPr>
      </w:pPr>
    </w:p>
    <w:p w14:paraId="4D7B7971" w14:textId="77777777" w:rsidR="0040630F" w:rsidRPr="004F09FB" w:rsidRDefault="0040630F" w:rsidP="0040630F">
      <w:pPr>
        <w:jc w:val="right"/>
        <w:rPr>
          <w:rFonts w:cs="Calibri"/>
        </w:rPr>
      </w:pPr>
    </w:p>
    <w:p w14:paraId="14EEC6A9" w14:textId="77777777" w:rsidR="0040630F" w:rsidRPr="004F09FB" w:rsidRDefault="0040630F" w:rsidP="0040630F">
      <w:pPr>
        <w:jc w:val="right"/>
        <w:rPr>
          <w:rFonts w:cs="Calibri"/>
        </w:rPr>
      </w:pPr>
    </w:p>
    <w:p w14:paraId="27480D60" w14:textId="77777777" w:rsidR="0040630F" w:rsidRPr="004F09FB" w:rsidRDefault="0040630F" w:rsidP="0040630F">
      <w:pPr>
        <w:jc w:val="right"/>
        <w:rPr>
          <w:rFonts w:cs="Calibri"/>
        </w:rPr>
      </w:pPr>
    </w:p>
    <w:p w14:paraId="1235D666" w14:textId="77777777" w:rsidR="0040630F" w:rsidRPr="004F09FB" w:rsidRDefault="0040630F" w:rsidP="0040630F">
      <w:pPr>
        <w:jc w:val="right"/>
        <w:rPr>
          <w:rFonts w:cs="Calibri"/>
        </w:rPr>
      </w:pPr>
    </w:p>
    <w:p w14:paraId="366EB536" w14:textId="77777777" w:rsidR="0040630F" w:rsidRPr="004F09FB" w:rsidRDefault="0040630F" w:rsidP="0040630F">
      <w:pPr>
        <w:jc w:val="right"/>
        <w:rPr>
          <w:rFonts w:cs="Calibri"/>
        </w:rPr>
      </w:pPr>
    </w:p>
    <w:p w14:paraId="502AAE42" w14:textId="77777777" w:rsidR="0040630F" w:rsidRPr="004F09FB" w:rsidRDefault="0040630F" w:rsidP="0040630F">
      <w:pPr>
        <w:jc w:val="right"/>
        <w:rPr>
          <w:rFonts w:cs="Calibri"/>
        </w:rPr>
      </w:pPr>
    </w:p>
    <w:p w14:paraId="106C0B6C" w14:textId="77777777" w:rsidR="0040630F" w:rsidRPr="004F09FB" w:rsidRDefault="0040630F" w:rsidP="0040630F">
      <w:pPr>
        <w:jc w:val="right"/>
        <w:rPr>
          <w:rFonts w:cs="Calibri"/>
        </w:rPr>
      </w:pPr>
      <w:r w:rsidRPr="004F09FB">
        <w:rPr>
          <w:rFonts w:cs="Calibri"/>
        </w:rPr>
        <w:t>Załącznik nr 1 do umowy</w:t>
      </w:r>
    </w:p>
    <w:p w14:paraId="1BFEE1DD" w14:textId="77777777" w:rsidR="0040630F" w:rsidRPr="004F09FB" w:rsidRDefault="0040630F" w:rsidP="0040630F">
      <w:pPr>
        <w:tabs>
          <w:tab w:val="left" w:pos="1080"/>
        </w:tabs>
        <w:spacing w:after="0" w:line="240" w:lineRule="auto"/>
        <w:jc w:val="center"/>
        <w:rPr>
          <w:rFonts w:cs="Calibri"/>
          <w:b/>
          <w:sz w:val="24"/>
          <w:szCs w:val="24"/>
        </w:rPr>
      </w:pPr>
      <w:r w:rsidRPr="004F09FB">
        <w:rPr>
          <w:rFonts w:cs="Calibri"/>
          <w:b/>
          <w:sz w:val="24"/>
          <w:szCs w:val="24"/>
          <w:u w:val="single"/>
        </w:rPr>
        <w:t>Oświadczenie podwykonawcy/dalszego podwykonawcy</w:t>
      </w:r>
      <w:r w:rsidRPr="004F09FB">
        <w:rPr>
          <w:rFonts w:cs="Calibri"/>
          <w:b/>
          <w:sz w:val="24"/>
          <w:szCs w:val="24"/>
        </w:rPr>
        <w:t>*</w:t>
      </w:r>
    </w:p>
    <w:p w14:paraId="1C2B9488" w14:textId="77777777" w:rsidR="0040630F" w:rsidRPr="004F09FB" w:rsidRDefault="0040630F" w:rsidP="0040630F">
      <w:pPr>
        <w:tabs>
          <w:tab w:val="left" w:pos="1080"/>
        </w:tabs>
        <w:spacing w:after="0" w:line="240" w:lineRule="auto"/>
        <w:jc w:val="center"/>
        <w:rPr>
          <w:rFonts w:cs="Calibri"/>
          <w:b/>
          <w:sz w:val="24"/>
          <w:szCs w:val="24"/>
          <w:u w:val="single"/>
        </w:rPr>
      </w:pPr>
    </w:p>
    <w:p w14:paraId="4EEDF68E" w14:textId="77777777" w:rsidR="0040630F" w:rsidRPr="004F09FB" w:rsidRDefault="0040630F" w:rsidP="0040630F">
      <w:pPr>
        <w:spacing w:after="0" w:line="240" w:lineRule="auto"/>
        <w:jc w:val="both"/>
        <w:rPr>
          <w:rFonts w:cs="Calibri"/>
          <w:b/>
          <w:sz w:val="24"/>
          <w:szCs w:val="24"/>
        </w:rPr>
      </w:pPr>
    </w:p>
    <w:p w14:paraId="1A187490"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 xml:space="preserve">W ramach zadania pn.: ……………………………………………………………………. </w:t>
      </w:r>
    </w:p>
    <w:p w14:paraId="373C7D06" w14:textId="77777777" w:rsidR="0040630F" w:rsidRPr="004F09FB" w:rsidRDefault="0040630F" w:rsidP="0040630F">
      <w:pPr>
        <w:spacing w:after="0" w:line="240" w:lineRule="auto"/>
        <w:rPr>
          <w:rFonts w:cs="Calibri"/>
          <w:b/>
          <w:sz w:val="20"/>
          <w:szCs w:val="20"/>
        </w:rPr>
      </w:pPr>
    </w:p>
    <w:p w14:paraId="26951850" w14:textId="77777777" w:rsidR="0040630F" w:rsidRPr="004F09FB" w:rsidRDefault="0040630F" w:rsidP="0040630F">
      <w:pPr>
        <w:tabs>
          <w:tab w:val="left" w:pos="0"/>
        </w:tabs>
        <w:spacing w:after="0" w:line="240" w:lineRule="auto"/>
        <w:jc w:val="both"/>
        <w:rPr>
          <w:rFonts w:cs="Calibri"/>
          <w:b/>
          <w:sz w:val="20"/>
          <w:szCs w:val="20"/>
        </w:rPr>
      </w:pPr>
      <w:r w:rsidRPr="004F09FB">
        <w:rPr>
          <w:rFonts w:cs="Calibri"/>
          <w:b/>
          <w:sz w:val="20"/>
          <w:szCs w:val="20"/>
        </w:rPr>
        <w:t xml:space="preserve">zawarto umowę podwykonawczą nr …………………………………. z dnia……………….…………..… </w:t>
      </w:r>
    </w:p>
    <w:p w14:paraId="40D27354" w14:textId="77777777" w:rsidR="0040630F" w:rsidRPr="004F09FB" w:rsidRDefault="0040630F" w:rsidP="0040630F">
      <w:pPr>
        <w:spacing w:after="0" w:line="240" w:lineRule="auto"/>
        <w:jc w:val="both"/>
        <w:rPr>
          <w:rFonts w:cs="Calibri"/>
          <w:b/>
          <w:sz w:val="20"/>
          <w:szCs w:val="20"/>
        </w:rPr>
      </w:pPr>
      <w:r w:rsidRPr="004F09FB">
        <w:rPr>
          <w:rFonts w:cs="Calibri"/>
          <w:b/>
          <w:sz w:val="20"/>
          <w:szCs w:val="20"/>
        </w:rPr>
        <w:t>na: wykonanie robót budowlanych* pn.: ……………………………………………………………….…….</w:t>
      </w:r>
    </w:p>
    <w:p w14:paraId="649F352E" w14:textId="77777777" w:rsidR="0040630F" w:rsidRPr="004F09FB" w:rsidRDefault="0040630F" w:rsidP="0040630F">
      <w:pPr>
        <w:spacing w:after="0" w:line="240" w:lineRule="auto"/>
        <w:jc w:val="both"/>
        <w:rPr>
          <w:rFonts w:cs="Calibri"/>
          <w:b/>
          <w:sz w:val="20"/>
          <w:szCs w:val="20"/>
        </w:rPr>
      </w:pPr>
      <w:r w:rsidRPr="004F09FB">
        <w:rPr>
          <w:rFonts w:cs="Calibri"/>
          <w:b/>
          <w:sz w:val="20"/>
          <w:szCs w:val="20"/>
        </w:rPr>
        <w:t xml:space="preserve">na: dostawę/usługę* pn.:……………………………………………………………… … ……………….……. </w:t>
      </w:r>
    </w:p>
    <w:p w14:paraId="4AC8137B" w14:textId="77777777" w:rsidR="0040630F" w:rsidRDefault="0040630F" w:rsidP="0040630F">
      <w:pPr>
        <w:tabs>
          <w:tab w:val="left" w:pos="1080"/>
        </w:tabs>
        <w:spacing w:after="0" w:line="240" w:lineRule="auto"/>
        <w:ind w:left="360" w:right="690" w:hanging="360"/>
        <w:jc w:val="both"/>
        <w:rPr>
          <w:rFonts w:cs="Calibri"/>
          <w:b/>
          <w:sz w:val="20"/>
          <w:szCs w:val="20"/>
        </w:rPr>
      </w:pPr>
    </w:p>
    <w:p w14:paraId="78A0337E" w14:textId="77777777" w:rsidR="00450E4E" w:rsidRPr="004F09FB" w:rsidRDefault="00450E4E" w:rsidP="0040630F">
      <w:pPr>
        <w:tabs>
          <w:tab w:val="left" w:pos="1080"/>
        </w:tabs>
        <w:spacing w:after="0" w:line="240" w:lineRule="auto"/>
        <w:ind w:left="360" w:right="690" w:hanging="360"/>
        <w:jc w:val="both"/>
        <w:rPr>
          <w:rFonts w:cs="Calibri"/>
          <w:b/>
          <w:sz w:val="20"/>
          <w:szCs w:val="20"/>
        </w:rPr>
      </w:pPr>
    </w:p>
    <w:p w14:paraId="34E45280" w14:textId="77777777" w:rsidR="0040630F" w:rsidRPr="004F09FB" w:rsidRDefault="0040630F" w:rsidP="0040630F">
      <w:pPr>
        <w:tabs>
          <w:tab w:val="left" w:pos="1080"/>
        </w:tabs>
        <w:spacing w:after="0" w:line="240" w:lineRule="auto"/>
        <w:ind w:left="360" w:hanging="360"/>
        <w:jc w:val="both"/>
        <w:rPr>
          <w:rFonts w:cs="Calibri"/>
          <w:b/>
          <w:sz w:val="20"/>
          <w:szCs w:val="20"/>
        </w:rPr>
      </w:pPr>
      <w:r w:rsidRPr="004F09FB">
        <w:rPr>
          <w:rFonts w:cs="Calibri"/>
          <w:b/>
          <w:sz w:val="20"/>
          <w:szCs w:val="20"/>
        </w:rPr>
        <w:t>Nazwa podwykonawcy/dalszego podwykonawcy* …………………………………………………………………………………..</w:t>
      </w:r>
    </w:p>
    <w:p w14:paraId="363DB75E" w14:textId="77777777" w:rsidR="0040630F" w:rsidRDefault="0040630F" w:rsidP="0040630F">
      <w:pPr>
        <w:tabs>
          <w:tab w:val="left" w:pos="1080"/>
        </w:tabs>
        <w:spacing w:after="0" w:line="240" w:lineRule="auto"/>
        <w:ind w:left="360" w:hanging="360"/>
        <w:jc w:val="both"/>
        <w:rPr>
          <w:rFonts w:cs="Calibri"/>
          <w:sz w:val="20"/>
          <w:szCs w:val="20"/>
        </w:rPr>
      </w:pPr>
    </w:p>
    <w:p w14:paraId="78B053D5" w14:textId="77777777" w:rsidR="00450E4E" w:rsidRPr="004F09FB" w:rsidRDefault="00450E4E" w:rsidP="0040630F">
      <w:pPr>
        <w:tabs>
          <w:tab w:val="left" w:pos="1080"/>
        </w:tabs>
        <w:spacing w:after="0" w:line="240" w:lineRule="auto"/>
        <w:ind w:left="360" w:hanging="360"/>
        <w:jc w:val="both"/>
        <w:rPr>
          <w:rFonts w:cs="Calibri"/>
          <w:sz w:val="20"/>
          <w:szCs w:val="20"/>
        </w:rPr>
      </w:pPr>
    </w:p>
    <w:p w14:paraId="1F8D058C" w14:textId="77777777" w:rsidR="0040630F" w:rsidRPr="004F09FB" w:rsidRDefault="0040630F" w:rsidP="0040630F">
      <w:pPr>
        <w:tabs>
          <w:tab w:val="left" w:pos="1080"/>
        </w:tabs>
        <w:spacing w:after="0" w:line="240" w:lineRule="auto"/>
        <w:ind w:left="360" w:hanging="360"/>
        <w:jc w:val="both"/>
        <w:rPr>
          <w:rFonts w:cs="Calibri"/>
          <w:b/>
          <w:sz w:val="20"/>
          <w:szCs w:val="20"/>
        </w:rPr>
      </w:pPr>
      <w:r w:rsidRPr="004F09FB">
        <w:rPr>
          <w:rFonts w:cs="Calibri"/>
          <w:sz w:val="20"/>
          <w:szCs w:val="20"/>
        </w:rPr>
        <w:t>Oświadczenie podwykonawcy/dalszego podwykonawcy*</w:t>
      </w:r>
      <w:r w:rsidRPr="004F09FB">
        <w:rPr>
          <w:rFonts w:cs="Calibri"/>
          <w:b/>
          <w:sz w:val="20"/>
          <w:szCs w:val="20"/>
        </w:rPr>
        <w:t xml:space="preserve"> na dzień ………………………..…………………..</w:t>
      </w:r>
    </w:p>
    <w:p w14:paraId="001A8662" w14:textId="77777777" w:rsidR="0040630F" w:rsidRPr="004F09FB" w:rsidRDefault="0040630F" w:rsidP="0040630F">
      <w:pPr>
        <w:tabs>
          <w:tab w:val="left" w:pos="1080"/>
        </w:tabs>
        <w:spacing w:after="0" w:line="240" w:lineRule="auto"/>
        <w:ind w:left="360" w:hanging="360"/>
        <w:jc w:val="both"/>
        <w:rPr>
          <w:rFonts w:cs="Calibri"/>
          <w:b/>
          <w:sz w:val="20"/>
          <w:szCs w:val="20"/>
        </w:rPr>
      </w:pPr>
      <w:r w:rsidRPr="004F09FB">
        <w:rPr>
          <w:rFonts w:cs="Calibri"/>
          <w:sz w:val="20"/>
          <w:szCs w:val="20"/>
        </w:rPr>
        <w:t>biorącego udział w ramach realizacji inwestycji</w:t>
      </w:r>
      <w:r w:rsidRPr="004F09FB">
        <w:rPr>
          <w:rFonts w:cs="Calibri"/>
          <w:b/>
          <w:sz w:val="20"/>
          <w:szCs w:val="20"/>
        </w:rPr>
        <w:t xml:space="preserve"> w okresie od ………………………. do …..……....…………</w:t>
      </w:r>
    </w:p>
    <w:p w14:paraId="14A20BC3" w14:textId="77777777" w:rsidR="0040630F" w:rsidRDefault="0040630F" w:rsidP="0040630F">
      <w:pPr>
        <w:tabs>
          <w:tab w:val="left" w:pos="1080"/>
        </w:tabs>
        <w:spacing w:after="0" w:line="240" w:lineRule="auto"/>
        <w:ind w:left="360"/>
        <w:jc w:val="center"/>
        <w:rPr>
          <w:rFonts w:cs="Calibri"/>
          <w:b/>
          <w:sz w:val="20"/>
          <w:szCs w:val="20"/>
        </w:rPr>
      </w:pPr>
    </w:p>
    <w:p w14:paraId="27A9E71F" w14:textId="77777777" w:rsidR="00450E4E" w:rsidRPr="004F09FB" w:rsidRDefault="00450E4E" w:rsidP="0040630F">
      <w:pPr>
        <w:tabs>
          <w:tab w:val="left" w:pos="1080"/>
        </w:tabs>
        <w:spacing w:after="0" w:line="240" w:lineRule="auto"/>
        <w:ind w:left="360"/>
        <w:jc w:val="center"/>
        <w:rPr>
          <w:rFonts w:cs="Calibri"/>
          <w:b/>
          <w:sz w:val="20"/>
          <w:szCs w:val="20"/>
        </w:rPr>
      </w:pPr>
    </w:p>
    <w:p w14:paraId="3C1469B5" w14:textId="77777777" w:rsidR="0040630F" w:rsidRDefault="0040630F" w:rsidP="0040630F">
      <w:pPr>
        <w:tabs>
          <w:tab w:val="left" w:pos="1080"/>
        </w:tabs>
        <w:spacing w:after="0" w:line="240" w:lineRule="auto"/>
        <w:ind w:left="360"/>
        <w:rPr>
          <w:rFonts w:cs="Calibri"/>
          <w:sz w:val="20"/>
          <w:szCs w:val="20"/>
        </w:rPr>
      </w:pPr>
      <w:r w:rsidRPr="004F09FB">
        <w:rPr>
          <w:rFonts w:cs="Calibri"/>
          <w:sz w:val="20"/>
          <w:szCs w:val="20"/>
        </w:rPr>
        <w:t>W okresie rozliczeniowym</w:t>
      </w:r>
      <w:r w:rsidRPr="004F09FB">
        <w:rPr>
          <w:rFonts w:cs="Calibri"/>
          <w:b/>
          <w:sz w:val="20"/>
          <w:szCs w:val="20"/>
        </w:rPr>
        <w:t xml:space="preserve"> wystawiono niżej wymienione faktury</w:t>
      </w:r>
      <w:r w:rsidRPr="004F09FB">
        <w:rPr>
          <w:rFonts w:cs="Calibri"/>
          <w:sz w:val="20"/>
          <w:szCs w:val="20"/>
        </w:rPr>
        <w:t>:</w:t>
      </w:r>
    </w:p>
    <w:p w14:paraId="762821D0" w14:textId="77777777" w:rsidR="00450E4E" w:rsidRPr="004F09FB" w:rsidRDefault="00450E4E" w:rsidP="0040630F">
      <w:pPr>
        <w:tabs>
          <w:tab w:val="left" w:pos="1080"/>
        </w:tabs>
        <w:spacing w:after="0" w:line="240" w:lineRule="auto"/>
        <w:ind w:left="360"/>
        <w:rPr>
          <w:rFonts w:cs="Calibri"/>
          <w:sz w:val="20"/>
          <w:szCs w:val="20"/>
        </w:rPr>
      </w:pP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915"/>
        <w:gridCol w:w="1056"/>
        <w:gridCol w:w="1316"/>
        <w:gridCol w:w="1047"/>
        <w:gridCol w:w="1363"/>
        <w:gridCol w:w="1179"/>
      </w:tblGrid>
      <w:tr w:rsidR="0040630F" w:rsidRPr="004215FC" w14:paraId="336EA53E" w14:textId="77777777" w:rsidTr="009B763E">
        <w:tc>
          <w:tcPr>
            <w:tcW w:w="2688" w:type="dxa"/>
            <w:vAlign w:val="center"/>
          </w:tcPr>
          <w:p w14:paraId="7CA61954" w14:textId="77777777" w:rsidR="0040630F" w:rsidRPr="004215FC" w:rsidRDefault="0040630F" w:rsidP="009B763E">
            <w:pPr>
              <w:tabs>
                <w:tab w:val="left" w:pos="1080"/>
              </w:tabs>
              <w:spacing w:after="0" w:line="240" w:lineRule="auto"/>
              <w:jc w:val="center"/>
              <w:rPr>
                <w:rFonts w:cs="Calibri"/>
                <w:sz w:val="20"/>
                <w:szCs w:val="20"/>
              </w:rPr>
            </w:pPr>
            <w:r w:rsidRPr="004215FC">
              <w:rPr>
                <w:rFonts w:cs="Calibri"/>
                <w:sz w:val="20"/>
                <w:szCs w:val="20"/>
              </w:rPr>
              <w:t xml:space="preserve">Zakres robót budowlanych/usług/dostaw wykonanych </w:t>
            </w:r>
          </w:p>
          <w:p w14:paraId="0B269398" w14:textId="77777777" w:rsidR="0040630F" w:rsidRPr="004215FC" w:rsidRDefault="0040630F" w:rsidP="009B763E">
            <w:pPr>
              <w:tabs>
                <w:tab w:val="left" w:pos="1080"/>
              </w:tabs>
              <w:spacing w:after="0" w:line="240" w:lineRule="auto"/>
              <w:jc w:val="center"/>
              <w:rPr>
                <w:rFonts w:cs="Calibri"/>
                <w:sz w:val="20"/>
                <w:szCs w:val="20"/>
              </w:rPr>
            </w:pPr>
            <w:r w:rsidRPr="004215FC">
              <w:rPr>
                <w:rFonts w:cs="Calibri"/>
                <w:sz w:val="20"/>
                <w:szCs w:val="20"/>
              </w:rPr>
              <w:t>w okresie rozliczeniowym</w:t>
            </w:r>
          </w:p>
        </w:tc>
        <w:tc>
          <w:tcPr>
            <w:tcW w:w="915" w:type="dxa"/>
            <w:vAlign w:val="center"/>
          </w:tcPr>
          <w:p w14:paraId="61F8ED3B" w14:textId="77777777" w:rsidR="0040630F" w:rsidRPr="004215FC" w:rsidRDefault="0040630F" w:rsidP="009B763E">
            <w:pPr>
              <w:tabs>
                <w:tab w:val="left" w:pos="1080"/>
              </w:tabs>
              <w:spacing w:after="0" w:line="240" w:lineRule="auto"/>
              <w:jc w:val="center"/>
              <w:rPr>
                <w:rFonts w:cs="Calibri"/>
                <w:sz w:val="20"/>
                <w:szCs w:val="20"/>
              </w:rPr>
            </w:pPr>
            <w:r w:rsidRPr="004215FC">
              <w:rPr>
                <w:rFonts w:cs="Calibri"/>
                <w:sz w:val="20"/>
                <w:szCs w:val="20"/>
              </w:rPr>
              <w:t>Nr faktury</w:t>
            </w:r>
          </w:p>
        </w:tc>
        <w:tc>
          <w:tcPr>
            <w:tcW w:w="1056" w:type="dxa"/>
            <w:vAlign w:val="center"/>
          </w:tcPr>
          <w:p w14:paraId="25B1E76C" w14:textId="77777777" w:rsidR="0040630F" w:rsidRPr="004215FC" w:rsidRDefault="0040630F" w:rsidP="009B763E">
            <w:pPr>
              <w:tabs>
                <w:tab w:val="left" w:pos="1080"/>
              </w:tabs>
              <w:spacing w:after="0" w:line="240" w:lineRule="auto"/>
              <w:jc w:val="center"/>
              <w:rPr>
                <w:rFonts w:cs="Calibri"/>
                <w:sz w:val="20"/>
                <w:szCs w:val="20"/>
              </w:rPr>
            </w:pPr>
            <w:r w:rsidRPr="004215FC">
              <w:rPr>
                <w:rFonts w:cs="Calibri"/>
                <w:sz w:val="20"/>
                <w:szCs w:val="20"/>
              </w:rPr>
              <w:t>Wartość faktury brutto [PLN]</w:t>
            </w:r>
          </w:p>
        </w:tc>
        <w:tc>
          <w:tcPr>
            <w:tcW w:w="1316" w:type="dxa"/>
            <w:vAlign w:val="center"/>
          </w:tcPr>
          <w:p w14:paraId="3507DECB" w14:textId="77777777" w:rsidR="0040630F" w:rsidRPr="004215FC" w:rsidRDefault="0040630F" w:rsidP="009B763E">
            <w:pPr>
              <w:tabs>
                <w:tab w:val="left" w:pos="1080"/>
              </w:tabs>
              <w:spacing w:after="0" w:line="240" w:lineRule="auto"/>
              <w:jc w:val="center"/>
              <w:rPr>
                <w:rFonts w:cs="Calibri"/>
                <w:sz w:val="20"/>
                <w:szCs w:val="20"/>
              </w:rPr>
            </w:pPr>
            <w:r w:rsidRPr="004215FC">
              <w:rPr>
                <w:rFonts w:cs="Calibri"/>
                <w:sz w:val="20"/>
                <w:szCs w:val="20"/>
              </w:rPr>
              <w:t>Data wystawienia</w:t>
            </w:r>
          </w:p>
        </w:tc>
        <w:tc>
          <w:tcPr>
            <w:tcW w:w="1047" w:type="dxa"/>
            <w:vAlign w:val="center"/>
          </w:tcPr>
          <w:p w14:paraId="09FAF34E" w14:textId="77777777" w:rsidR="0040630F" w:rsidRPr="004215FC" w:rsidRDefault="0040630F" w:rsidP="009B763E">
            <w:pPr>
              <w:tabs>
                <w:tab w:val="left" w:pos="1080"/>
              </w:tabs>
              <w:spacing w:after="0" w:line="240" w:lineRule="auto"/>
              <w:jc w:val="center"/>
              <w:rPr>
                <w:rFonts w:cs="Calibri"/>
                <w:sz w:val="20"/>
                <w:szCs w:val="20"/>
              </w:rPr>
            </w:pPr>
            <w:r w:rsidRPr="004215FC">
              <w:rPr>
                <w:rFonts w:cs="Calibri"/>
                <w:sz w:val="20"/>
                <w:szCs w:val="20"/>
              </w:rPr>
              <w:t>Termin płatności</w:t>
            </w:r>
          </w:p>
        </w:tc>
        <w:tc>
          <w:tcPr>
            <w:tcW w:w="1363" w:type="dxa"/>
            <w:vAlign w:val="center"/>
          </w:tcPr>
          <w:p w14:paraId="7B54BDD7" w14:textId="77777777" w:rsidR="0040630F" w:rsidRPr="004215FC" w:rsidRDefault="0040630F" w:rsidP="009B763E">
            <w:pPr>
              <w:tabs>
                <w:tab w:val="left" w:pos="1080"/>
              </w:tabs>
              <w:spacing w:after="0" w:line="240" w:lineRule="auto"/>
              <w:jc w:val="center"/>
              <w:rPr>
                <w:rFonts w:cs="Calibri"/>
                <w:sz w:val="20"/>
                <w:szCs w:val="20"/>
              </w:rPr>
            </w:pPr>
            <w:r w:rsidRPr="004215FC">
              <w:rPr>
                <w:rFonts w:cs="Calibri"/>
                <w:sz w:val="20"/>
                <w:szCs w:val="20"/>
              </w:rPr>
              <w:t>Fakturę zapłacono /nie zapłacono /wpłata częściowa (kwota)</w:t>
            </w:r>
          </w:p>
        </w:tc>
        <w:tc>
          <w:tcPr>
            <w:tcW w:w="1179" w:type="dxa"/>
            <w:vAlign w:val="center"/>
          </w:tcPr>
          <w:p w14:paraId="7D03DE62" w14:textId="77777777" w:rsidR="0040630F" w:rsidRPr="004215FC" w:rsidRDefault="0040630F" w:rsidP="009B763E">
            <w:pPr>
              <w:tabs>
                <w:tab w:val="left" w:pos="1080"/>
              </w:tabs>
              <w:spacing w:after="0" w:line="240" w:lineRule="auto"/>
              <w:jc w:val="center"/>
              <w:rPr>
                <w:rFonts w:cs="Calibri"/>
                <w:sz w:val="20"/>
                <w:szCs w:val="20"/>
              </w:rPr>
            </w:pPr>
            <w:r w:rsidRPr="004215FC">
              <w:rPr>
                <w:rFonts w:cs="Calibri"/>
                <w:sz w:val="20"/>
                <w:szCs w:val="20"/>
              </w:rPr>
              <w:t xml:space="preserve">Pozostaje </w:t>
            </w:r>
          </w:p>
          <w:p w14:paraId="18774A6B" w14:textId="77777777" w:rsidR="0040630F" w:rsidRPr="004215FC" w:rsidRDefault="0040630F" w:rsidP="009B763E">
            <w:pPr>
              <w:tabs>
                <w:tab w:val="left" w:pos="1080"/>
              </w:tabs>
              <w:spacing w:after="0" w:line="240" w:lineRule="auto"/>
              <w:jc w:val="center"/>
              <w:rPr>
                <w:rFonts w:cs="Calibri"/>
                <w:sz w:val="20"/>
                <w:szCs w:val="20"/>
              </w:rPr>
            </w:pPr>
            <w:r w:rsidRPr="004215FC">
              <w:rPr>
                <w:rFonts w:cs="Calibri"/>
                <w:sz w:val="20"/>
                <w:szCs w:val="20"/>
              </w:rPr>
              <w:t>do zapłaty</w:t>
            </w:r>
          </w:p>
        </w:tc>
      </w:tr>
      <w:tr w:rsidR="0040630F" w:rsidRPr="004215FC" w14:paraId="318DE7BE" w14:textId="77777777" w:rsidTr="009B763E">
        <w:trPr>
          <w:trHeight w:val="357"/>
        </w:trPr>
        <w:tc>
          <w:tcPr>
            <w:tcW w:w="2688" w:type="dxa"/>
            <w:vAlign w:val="center"/>
          </w:tcPr>
          <w:p w14:paraId="36C6021B" w14:textId="77777777" w:rsidR="0040630F" w:rsidRPr="004215FC" w:rsidRDefault="0040630F" w:rsidP="009B763E">
            <w:pPr>
              <w:tabs>
                <w:tab w:val="left" w:pos="1080"/>
              </w:tabs>
              <w:spacing w:after="0" w:line="240" w:lineRule="auto"/>
              <w:jc w:val="center"/>
              <w:rPr>
                <w:rFonts w:cs="Calibri"/>
                <w:sz w:val="20"/>
                <w:szCs w:val="20"/>
              </w:rPr>
            </w:pPr>
          </w:p>
        </w:tc>
        <w:tc>
          <w:tcPr>
            <w:tcW w:w="915" w:type="dxa"/>
            <w:vAlign w:val="center"/>
          </w:tcPr>
          <w:p w14:paraId="654BA3B1" w14:textId="77777777" w:rsidR="0040630F" w:rsidRPr="004215FC" w:rsidRDefault="0040630F" w:rsidP="009B763E">
            <w:pPr>
              <w:tabs>
                <w:tab w:val="left" w:pos="1080"/>
              </w:tabs>
              <w:spacing w:after="0" w:line="240" w:lineRule="auto"/>
              <w:jc w:val="center"/>
              <w:rPr>
                <w:rFonts w:cs="Calibri"/>
                <w:sz w:val="20"/>
                <w:szCs w:val="20"/>
              </w:rPr>
            </w:pPr>
          </w:p>
        </w:tc>
        <w:tc>
          <w:tcPr>
            <w:tcW w:w="1056" w:type="dxa"/>
            <w:vAlign w:val="center"/>
          </w:tcPr>
          <w:p w14:paraId="21D3ADFF" w14:textId="77777777" w:rsidR="0040630F" w:rsidRPr="004215FC" w:rsidRDefault="0040630F" w:rsidP="009B763E">
            <w:pPr>
              <w:tabs>
                <w:tab w:val="left" w:pos="1080"/>
              </w:tabs>
              <w:spacing w:after="0" w:line="240" w:lineRule="auto"/>
              <w:jc w:val="center"/>
              <w:rPr>
                <w:rFonts w:cs="Calibri"/>
                <w:sz w:val="20"/>
                <w:szCs w:val="20"/>
              </w:rPr>
            </w:pPr>
          </w:p>
        </w:tc>
        <w:tc>
          <w:tcPr>
            <w:tcW w:w="1316" w:type="dxa"/>
            <w:vAlign w:val="center"/>
          </w:tcPr>
          <w:p w14:paraId="50C6CA4E" w14:textId="77777777" w:rsidR="0040630F" w:rsidRPr="004215FC" w:rsidRDefault="0040630F" w:rsidP="009B763E">
            <w:pPr>
              <w:tabs>
                <w:tab w:val="left" w:pos="1080"/>
              </w:tabs>
              <w:spacing w:after="0" w:line="240" w:lineRule="auto"/>
              <w:jc w:val="center"/>
              <w:rPr>
                <w:rFonts w:cs="Calibri"/>
                <w:sz w:val="20"/>
                <w:szCs w:val="20"/>
              </w:rPr>
            </w:pPr>
          </w:p>
        </w:tc>
        <w:tc>
          <w:tcPr>
            <w:tcW w:w="1047" w:type="dxa"/>
            <w:vAlign w:val="center"/>
          </w:tcPr>
          <w:p w14:paraId="754BF4CA" w14:textId="77777777" w:rsidR="0040630F" w:rsidRPr="004215FC" w:rsidRDefault="0040630F" w:rsidP="009B763E">
            <w:pPr>
              <w:tabs>
                <w:tab w:val="left" w:pos="1080"/>
              </w:tabs>
              <w:spacing w:after="0" w:line="240" w:lineRule="auto"/>
              <w:jc w:val="center"/>
              <w:rPr>
                <w:rFonts w:cs="Calibri"/>
                <w:sz w:val="20"/>
                <w:szCs w:val="20"/>
              </w:rPr>
            </w:pPr>
          </w:p>
        </w:tc>
        <w:tc>
          <w:tcPr>
            <w:tcW w:w="1363" w:type="dxa"/>
            <w:vAlign w:val="center"/>
          </w:tcPr>
          <w:p w14:paraId="7DFADD25" w14:textId="77777777" w:rsidR="0040630F" w:rsidRPr="004215FC" w:rsidRDefault="0040630F" w:rsidP="009B763E">
            <w:pPr>
              <w:tabs>
                <w:tab w:val="left" w:pos="1080"/>
              </w:tabs>
              <w:spacing w:after="0" w:line="240" w:lineRule="auto"/>
              <w:jc w:val="center"/>
              <w:rPr>
                <w:rFonts w:cs="Calibri"/>
                <w:sz w:val="20"/>
                <w:szCs w:val="20"/>
              </w:rPr>
            </w:pPr>
          </w:p>
        </w:tc>
        <w:tc>
          <w:tcPr>
            <w:tcW w:w="1179" w:type="dxa"/>
            <w:vAlign w:val="center"/>
          </w:tcPr>
          <w:p w14:paraId="1C02C6B6" w14:textId="77777777" w:rsidR="0040630F" w:rsidRPr="004215FC" w:rsidRDefault="0040630F" w:rsidP="009B763E">
            <w:pPr>
              <w:tabs>
                <w:tab w:val="left" w:pos="1080"/>
              </w:tabs>
              <w:spacing w:after="0" w:line="240" w:lineRule="auto"/>
              <w:jc w:val="center"/>
              <w:rPr>
                <w:rFonts w:cs="Calibri"/>
                <w:sz w:val="20"/>
                <w:szCs w:val="20"/>
              </w:rPr>
            </w:pPr>
          </w:p>
        </w:tc>
      </w:tr>
      <w:tr w:rsidR="0040630F" w:rsidRPr="004215FC" w14:paraId="7043769C" w14:textId="77777777" w:rsidTr="009B763E">
        <w:trPr>
          <w:trHeight w:val="365"/>
        </w:trPr>
        <w:tc>
          <w:tcPr>
            <w:tcW w:w="2688" w:type="dxa"/>
            <w:vAlign w:val="center"/>
          </w:tcPr>
          <w:p w14:paraId="2C0043A2" w14:textId="77777777" w:rsidR="0040630F" w:rsidRPr="004215FC" w:rsidRDefault="0040630F" w:rsidP="009B763E">
            <w:pPr>
              <w:tabs>
                <w:tab w:val="left" w:pos="1080"/>
              </w:tabs>
              <w:spacing w:after="0" w:line="240" w:lineRule="auto"/>
              <w:jc w:val="center"/>
              <w:rPr>
                <w:rFonts w:cs="Calibri"/>
                <w:sz w:val="20"/>
                <w:szCs w:val="20"/>
              </w:rPr>
            </w:pPr>
          </w:p>
        </w:tc>
        <w:tc>
          <w:tcPr>
            <w:tcW w:w="915" w:type="dxa"/>
            <w:vAlign w:val="center"/>
          </w:tcPr>
          <w:p w14:paraId="212F6F00" w14:textId="77777777" w:rsidR="0040630F" w:rsidRPr="004215FC" w:rsidRDefault="0040630F" w:rsidP="009B763E">
            <w:pPr>
              <w:tabs>
                <w:tab w:val="left" w:pos="1080"/>
              </w:tabs>
              <w:spacing w:after="0" w:line="240" w:lineRule="auto"/>
              <w:jc w:val="center"/>
              <w:rPr>
                <w:rFonts w:cs="Calibri"/>
                <w:sz w:val="20"/>
                <w:szCs w:val="20"/>
              </w:rPr>
            </w:pPr>
          </w:p>
        </w:tc>
        <w:tc>
          <w:tcPr>
            <w:tcW w:w="1056" w:type="dxa"/>
            <w:vAlign w:val="center"/>
          </w:tcPr>
          <w:p w14:paraId="33C221FA" w14:textId="77777777" w:rsidR="0040630F" w:rsidRPr="004215FC" w:rsidRDefault="0040630F" w:rsidP="009B763E">
            <w:pPr>
              <w:tabs>
                <w:tab w:val="left" w:pos="1080"/>
              </w:tabs>
              <w:spacing w:after="0" w:line="240" w:lineRule="auto"/>
              <w:jc w:val="center"/>
              <w:rPr>
                <w:rFonts w:cs="Calibri"/>
                <w:sz w:val="20"/>
                <w:szCs w:val="20"/>
              </w:rPr>
            </w:pPr>
          </w:p>
        </w:tc>
        <w:tc>
          <w:tcPr>
            <w:tcW w:w="1316" w:type="dxa"/>
            <w:vAlign w:val="center"/>
          </w:tcPr>
          <w:p w14:paraId="399E3888" w14:textId="77777777" w:rsidR="0040630F" w:rsidRPr="004215FC" w:rsidRDefault="0040630F" w:rsidP="009B763E">
            <w:pPr>
              <w:tabs>
                <w:tab w:val="left" w:pos="1080"/>
              </w:tabs>
              <w:spacing w:after="0" w:line="240" w:lineRule="auto"/>
              <w:jc w:val="center"/>
              <w:rPr>
                <w:rFonts w:cs="Calibri"/>
                <w:sz w:val="20"/>
                <w:szCs w:val="20"/>
              </w:rPr>
            </w:pPr>
          </w:p>
        </w:tc>
        <w:tc>
          <w:tcPr>
            <w:tcW w:w="1047" w:type="dxa"/>
            <w:vAlign w:val="center"/>
          </w:tcPr>
          <w:p w14:paraId="05EB828A" w14:textId="77777777" w:rsidR="0040630F" w:rsidRPr="004215FC" w:rsidRDefault="0040630F" w:rsidP="009B763E">
            <w:pPr>
              <w:tabs>
                <w:tab w:val="left" w:pos="1080"/>
              </w:tabs>
              <w:spacing w:after="0" w:line="240" w:lineRule="auto"/>
              <w:jc w:val="center"/>
              <w:rPr>
                <w:rFonts w:cs="Calibri"/>
                <w:sz w:val="20"/>
                <w:szCs w:val="20"/>
              </w:rPr>
            </w:pPr>
          </w:p>
        </w:tc>
        <w:tc>
          <w:tcPr>
            <w:tcW w:w="1363" w:type="dxa"/>
            <w:vAlign w:val="center"/>
          </w:tcPr>
          <w:p w14:paraId="36FBA666" w14:textId="77777777" w:rsidR="0040630F" w:rsidRPr="004215FC" w:rsidRDefault="0040630F" w:rsidP="009B763E">
            <w:pPr>
              <w:tabs>
                <w:tab w:val="left" w:pos="1080"/>
              </w:tabs>
              <w:spacing w:after="0" w:line="240" w:lineRule="auto"/>
              <w:jc w:val="center"/>
              <w:rPr>
                <w:rFonts w:cs="Calibri"/>
                <w:sz w:val="20"/>
                <w:szCs w:val="20"/>
              </w:rPr>
            </w:pPr>
          </w:p>
        </w:tc>
        <w:tc>
          <w:tcPr>
            <w:tcW w:w="1179" w:type="dxa"/>
            <w:vAlign w:val="center"/>
          </w:tcPr>
          <w:p w14:paraId="6F2B6EB8" w14:textId="77777777" w:rsidR="0040630F" w:rsidRPr="004215FC" w:rsidRDefault="0040630F" w:rsidP="009B763E">
            <w:pPr>
              <w:tabs>
                <w:tab w:val="left" w:pos="1080"/>
              </w:tabs>
              <w:spacing w:after="0" w:line="240" w:lineRule="auto"/>
              <w:jc w:val="center"/>
              <w:rPr>
                <w:rFonts w:cs="Calibri"/>
                <w:sz w:val="20"/>
                <w:szCs w:val="20"/>
              </w:rPr>
            </w:pPr>
          </w:p>
        </w:tc>
      </w:tr>
      <w:tr w:rsidR="0040630F" w:rsidRPr="004215FC" w14:paraId="126880B8" w14:textId="77777777" w:rsidTr="009B763E">
        <w:trPr>
          <w:trHeight w:val="334"/>
        </w:trPr>
        <w:tc>
          <w:tcPr>
            <w:tcW w:w="8385" w:type="dxa"/>
            <w:gridSpan w:val="6"/>
            <w:vAlign w:val="center"/>
          </w:tcPr>
          <w:p w14:paraId="672A42EB" w14:textId="77777777" w:rsidR="0040630F" w:rsidRPr="004215FC" w:rsidRDefault="0040630F" w:rsidP="009B763E">
            <w:pPr>
              <w:tabs>
                <w:tab w:val="left" w:pos="1080"/>
              </w:tabs>
              <w:spacing w:after="0" w:line="240" w:lineRule="auto"/>
              <w:jc w:val="right"/>
              <w:rPr>
                <w:rFonts w:cs="Calibri"/>
                <w:b/>
                <w:sz w:val="20"/>
                <w:szCs w:val="20"/>
              </w:rPr>
            </w:pPr>
            <w:r w:rsidRPr="004215FC">
              <w:rPr>
                <w:rFonts w:cs="Calibri"/>
                <w:b/>
                <w:sz w:val="20"/>
                <w:szCs w:val="20"/>
              </w:rPr>
              <w:t>RAZEM</w:t>
            </w:r>
          </w:p>
        </w:tc>
        <w:tc>
          <w:tcPr>
            <w:tcW w:w="1179" w:type="dxa"/>
            <w:vAlign w:val="center"/>
          </w:tcPr>
          <w:p w14:paraId="5B562223" w14:textId="77777777" w:rsidR="0040630F" w:rsidRPr="004215FC" w:rsidRDefault="0040630F" w:rsidP="009B763E">
            <w:pPr>
              <w:tabs>
                <w:tab w:val="left" w:pos="1080"/>
              </w:tabs>
              <w:spacing w:after="0" w:line="240" w:lineRule="auto"/>
              <w:jc w:val="center"/>
              <w:rPr>
                <w:rFonts w:cs="Calibri"/>
                <w:sz w:val="20"/>
                <w:szCs w:val="20"/>
              </w:rPr>
            </w:pPr>
          </w:p>
        </w:tc>
      </w:tr>
    </w:tbl>
    <w:p w14:paraId="4E1ECAD1" w14:textId="77777777" w:rsidR="0040630F" w:rsidRPr="004F09FB" w:rsidRDefault="0040630F" w:rsidP="0040630F">
      <w:pPr>
        <w:spacing w:after="0" w:line="240" w:lineRule="auto"/>
        <w:rPr>
          <w:rFonts w:cs="Calibri"/>
          <w:b/>
          <w:sz w:val="20"/>
          <w:szCs w:val="20"/>
        </w:rPr>
      </w:pPr>
    </w:p>
    <w:p w14:paraId="0E5781B4" w14:textId="77777777" w:rsidR="0040630F" w:rsidRPr="004F09FB" w:rsidRDefault="0040630F" w:rsidP="0040630F">
      <w:pPr>
        <w:spacing w:after="0" w:line="240" w:lineRule="auto"/>
        <w:rPr>
          <w:rFonts w:cs="Calibri"/>
          <w:b/>
          <w:sz w:val="20"/>
          <w:szCs w:val="20"/>
        </w:rPr>
      </w:pPr>
      <w:r w:rsidRPr="004F09FB">
        <w:rPr>
          <w:rFonts w:cs="Calibri"/>
          <w:b/>
          <w:sz w:val="20"/>
          <w:szCs w:val="20"/>
        </w:rPr>
        <w:t>Oświadczamy, że*:</w:t>
      </w:r>
    </w:p>
    <w:p w14:paraId="4E179EB2" w14:textId="77777777" w:rsidR="0040630F" w:rsidRPr="004F09FB" w:rsidRDefault="0040630F" w:rsidP="0040630F">
      <w:pPr>
        <w:spacing w:after="0" w:line="240" w:lineRule="auto"/>
        <w:ind w:firstLine="290"/>
        <w:rPr>
          <w:rFonts w:cs="Calibri"/>
          <w:sz w:val="20"/>
          <w:szCs w:val="20"/>
        </w:rPr>
      </w:pPr>
      <w:r w:rsidRPr="004F09FB">
        <w:rPr>
          <w:rFonts w:cs="Calibri"/>
          <w:sz w:val="20"/>
          <w:szCs w:val="20"/>
        </w:rPr>
        <w:t xml:space="preserve">do dnia ………………………… </w:t>
      </w:r>
      <w:r w:rsidRPr="004F09FB">
        <w:rPr>
          <w:rFonts w:cs="Calibri"/>
          <w:b/>
          <w:sz w:val="20"/>
          <w:szCs w:val="20"/>
        </w:rPr>
        <w:t>otrzymaliśmy/nie otrzymaliśmy*</w:t>
      </w:r>
      <w:r w:rsidRPr="004F09FB">
        <w:rPr>
          <w:rFonts w:cs="Calibri"/>
          <w:sz w:val="20"/>
          <w:szCs w:val="20"/>
        </w:rPr>
        <w:t xml:space="preserve"> wynagrodzenia za: </w:t>
      </w:r>
    </w:p>
    <w:p w14:paraId="7B2FF75D" w14:textId="77777777" w:rsidR="0040630F" w:rsidRPr="004F09FB" w:rsidRDefault="0040630F" w:rsidP="0040630F">
      <w:pPr>
        <w:spacing w:after="0" w:line="240" w:lineRule="auto"/>
        <w:ind w:left="290"/>
        <w:rPr>
          <w:rFonts w:cs="Calibri"/>
          <w:sz w:val="20"/>
          <w:szCs w:val="20"/>
        </w:rPr>
      </w:pPr>
      <w:r w:rsidRPr="004F09FB">
        <w:rPr>
          <w:rFonts w:cs="Calibri"/>
          <w:b/>
          <w:sz w:val="20"/>
          <w:szCs w:val="20"/>
        </w:rPr>
        <w:t>roboty budowlane/dostawy/usługi*</w:t>
      </w:r>
      <w:r w:rsidRPr="004F09FB">
        <w:rPr>
          <w:rFonts w:cs="Calibri"/>
          <w:sz w:val="20"/>
          <w:szCs w:val="20"/>
        </w:rPr>
        <w:t xml:space="preserve"> przez nas wykonane i zafakturowane </w:t>
      </w:r>
    </w:p>
    <w:p w14:paraId="7A31AFC8" w14:textId="77777777" w:rsidR="0040630F" w:rsidRDefault="0040630F" w:rsidP="0040630F">
      <w:pPr>
        <w:spacing w:after="0" w:line="240" w:lineRule="auto"/>
        <w:ind w:left="290"/>
        <w:rPr>
          <w:rFonts w:cs="Calibri"/>
          <w:sz w:val="20"/>
          <w:szCs w:val="20"/>
        </w:rPr>
      </w:pPr>
      <w:r w:rsidRPr="004F09FB">
        <w:rPr>
          <w:rFonts w:cs="Calibri"/>
          <w:sz w:val="20"/>
          <w:szCs w:val="20"/>
        </w:rPr>
        <w:t>w ramach przedmiotowego zadania</w:t>
      </w:r>
    </w:p>
    <w:p w14:paraId="5F317561" w14:textId="77777777" w:rsidR="00450E4E" w:rsidRPr="004F09FB" w:rsidRDefault="00450E4E" w:rsidP="0040630F">
      <w:pPr>
        <w:spacing w:after="0" w:line="240" w:lineRule="auto"/>
        <w:ind w:left="290"/>
        <w:rPr>
          <w:rFonts w:cs="Calibri"/>
          <w:sz w:val="20"/>
          <w:szCs w:val="20"/>
        </w:rPr>
      </w:pPr>
    </w:p>
    <w:p w14:paraId="0770EF78" w14:textId="77777777" w:rsidR="0040630F" w:rsidRPr="004F09FB" w:rsidRDefault="0040630F" w:rsidP="0040630F">
      <w:pPr>
        <w:spacing w:after="0" w:line="240" w:lineRule="auto"/>
        <w:rPr>
          <w:rFonts w:cs="Calibri"/>
          <w:b/>
          <w:sz w:val="20"/>
          <w:szCs w:val="20"/>
        </w:rPr>
      </w:pPr>
      <w:r w:rsidRPr="004F09FB">
        <w:rPr>
          <w:rFonts w:cs="Calibri"/>
          <w:b/>
          <w:sz w:val="20"/>
          <w:szCs w:val="20"/>
        </w:rPr>
        <w:t>lub</w:t>
      </w:r>
    </w:p>
    <w:p w14:paraId="129F9148" w14:textId="77777777" w:rsidR="0040630F" w:rsidRPr="004F09FB" w:rsidRDefault="0040630F" w:rsidP="0040630F">
      <w:pPr>
        <w:spacing w:after="0" w:line="240" w:lineRule="auto"/>
        <w:rPr>
          <w:rFonts w:cs="Calibri"/>
          <w:b/>
          <w:sz w:val="20"/>
          <w:szCs w:val="20"/>
        </w:rPr>
      </w:pPr>
      <w:r w:rsidRPr="004F09FB">
        <w:rPr>
          <w:rFonts w:cs="Calibri"/>
          <w:b/>
          <w:sz w:val="20"/>
          <w:szCs w:val="20"/>
        </w:rPr>
        <w:t>Oświadczamy, że*:</w:t>
      </w:r>
    </w:p>
    <w:p w14:paraId="0E9543F6" w14:textId="77777777" w:rsidR="0040630F" w:rsidRPr="004F09FB" w:rsidRDefault="0040630F" w:rsidP="0040630F">
      <w:pPr>
        <w:tabs>
          <w:tab w:val="left" w:pos="1080"/>
        </w:tabs>
        <w:spacing w:after="0" w:line="240" w:lineRule="auto"/>
        <w:ind w:left="360"/>
        <w:jc w:val="both"/>
        <w:rPr>
          <w:rFonts w:cs="Calibri"/>
          <w:sz w:val="20"/>
          <w:szCs w:val="20"/>
        </w:rPr>
      </w:pPr>
      <w:r w:rsidRPr="004F09FB">
        <w:rPr>
          <w:rFonts w:cs="Calibri"/>
          <w:sz w:val="20"/>
          <w:szCs w:val="20"/>
        </w:rPr>
        <w:t xml:space="preserve">w okresie rozliczeniowym wykonano </w:t>
      </w:r>
      <w:r w:rsidRPr="004F09FB">
        <w:rPr>
          <w:rFonts w:cs="Calibri"/>
          <w:b/>
          <w:sz w:val="20"/>
          <w:szCs w:val="20"/>
        </w:rPr>
        <w:t xml:space="preserve">roboty budowlane/dostawy/usługi* </w:t>
      </w:r>
      <w:r w:rsidRPr="004F09FB">
        <w:rPr>
          <w:rFonts w:cs="Calibri"/>
          <w:sz w:val="20"/>
          <w:szCs w:val="20"/>
        </w:rPr>
        <w:t>wg poniższego zestawienia,</w:t>
      </w:r>
    </w:p>
    <w:p w14:paraId="0F5CEED1" w14:textId="77777777" w:rsidR="0040630F" w:rsidRDefault="0040630F" w:rsidP="0040630F">
      <w:pPr>
        <w:tabs>
          <w:tab w:val="left" w:pos="1080"/>
        </w:tabs>
        <w:spacing w:after="0" w:line="240" w:lineRule="auto"/>
        <w:ind w:left="360"/>
        <w:jc w:val="both"/>
        <w:rPr>
          <w:rFonts w:cs="Calibri"/>
          <w:sz w:val="20"/>
          <w:szCs w:val="20"/>
        </w:rPr>
      </w:pPr>
      <w:r w:rsidRPr="004F09FB">
        <w:rPr>
          <w:rFonts w:cs="Calibri"/>
          <w:sz w:val="20"/>
          <w:szCs w:val="20"/>
        </w:rPr>
        <w:t xml:space="preserve">dla których </w:t>
      </w:r>
      <w:r w:rsidRPr="004F09FB">
        <w:rPr>
          <w:rFonts w:cs="Calibri"/>
          <w:b/>
          <w:sz w:val="20"/>
          <w:szCs w:val="20"/>
        </w:rPr>
        <w:t>nie wystawiliśmy faktury (nie zostały zafakturowane)</w:t>
      </w:r>
      <w:r w:rsidRPr="004F09FB">
        <w:rPr>
          <w:rFonts w:cs="Calibri"/>
          <w:sz w:val="20"/>
          <w:szCs w:val="20"/>
        </w:rPr>
        <w:t xml:space="preserve"> </w:t>
      </w:r>
    </w:p>
    <w:p w14:paraId="7B426F1C" w14:textId="77777777" w:rsidR="00450E4E" w:rsidRPr="004F09FB" w:rsidRDefault="00450E4E" w:rsidP="0040630F">
      <w:pPr>
        <w:tabs>
          <w:tab w:val="left" w:pos="1080"/>
        </w:tabs>
        <w:spacing w:after="0" w:line="240" w:lineRule="auto"/>
        <w:ind w:left="360"/>
        <w:jc w:val="both"/>
        <w:rPr>
          <w:rFonts w:cs="Calibri"/>
          <w:sz w:val="20"/>
          <w:szCs w:val="20"/>
        </w:rPr>
      </w:pP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3063"/>
        <w:gridCol w:w="2976"/>
      </w:tblGrid>
      <w:tr w:rsidR="0040630F" w:rsidRPr="004215FC" w14:paraId="67245A0D" w14:textId="77777777" w:rsidTr="009B763E">
        <w:trPr>
          <w:trHeight w:val="448"/>
        </w:trPr>
        <w:tc>
          <w:tcPr>
            <w:tcW w:w="3525" w:type="dxa"/>
            <w:vAlign w:val="center"/>
          </w:tcPr>
          <w:p w14:paraId="3EAD854D" w14:textId="77777777" w:rsidR="0040630F" w:rsidRPr="004215FC" w:rsidRDefault="0040630F" w:rsidP="009B763E">
            <w:pPr>
              <w:tabs>
                <w:tab w:val="left" w:pos="1080"/>
              </w:tabs>
              <w:spacing w:after="0" w:line="240" w:lineRule="auto"/>
              <w:jc w:val="center"/>
              <w:rPr>
                <w:rFonts w:cs="Calibri"/>
                <w:sz w:val="20"/>
                <w:szCs w:val="20"/>
              </w:rPr>
            </w:pPr>
            <w:r w:rsidRPr="004215FC">
              <w:rPr>
                <w:rFonts w:cs="Calibri"/>
                <w:sz w:val="20"/>
                <w:szCs w:val="20"/>
              </w:rPr>
              <w:t>Zakres robót budowlanych/usług/dostaw wykonanych w okresie rozliczeniowym</w:t>
            </w:r>
          </w:p>
        </w:tc>
        <w:tc>
          <w:tcPr>
            <w:tcW w:w="3063" w:type="dxa"/>
            <w:vAlign w:val="center"/>
          </w:tcPr>
          <w:p w14:paraId="21DFA5D4" w14:textId="77777777" w:rsidR="0040630F" w:rsidRPr="004215FC" w:rsidRDefault="0040630F" w:rsidP="009B763E">
            <w:pPr>
              <w:tabs>
                <w:tab w:val="left" w:pos="1080"/>
              </w:tabs>
              <w:spacing w:after="0" w:line="240" w:lineRule="auto"/>
              <w:jc w:val="center"/>
              <w:rPr>
                <w:rFonts w:cs="Calibri"/>
                <w:sz w:val="20"/>
                <w:szCs w:val="20"/>
              </w:rPr>
            </w:pPr>
            <w:r w:rsidRPr="004215FC">
              <w:rPr>
                <w:rFonts w:cs="Calibri"/>
                <w:sz w:val="20"/>
                <w:szCs w:val="20"/>
              </w:rPr>
              <w:t xml:space="preserve">Wartość netto </w:t>
            </w:r>
          </w:p>
        </w:tc>
        <w:tc>
          <w:tcPr>
            <w:tcW w:w="2976" w:type="dxa"/>
            <w:vAlign w:val="center"/>
          </w:tcPr>
          <w:p w14:paraId="1BE97B1A" w14:textId="77777777" w:rsidR="0040630F" w:rsidRPr="004215FC" w:rsidRDefault="0040630F" w:rsidP="009B763E">
            <w:pPr>
              <w:tabs>
                <w:tab w:val="left" w:pos="1080"/>
              </w:tabs>
              <w:spacing w:after="0" w:line="240" w:lineRule="auto"/>
              <w:jc w:val="center"/>
              <w:rPr>
                <w:rFonts w:cs="Calibri"/>
                <w:sz w:val="20"/>
                <w:szCs w:val="20"/>
              </w:rPr>
            </w:pPr>
            <w:r w:rsidRPr="004215FC">
              <w:rPr>
                <w:rFonts w:cs="Calibri"/>
                <w:sz w:val="20"/>
                <w:szCs w:val="20"/>
              </w:rPr>
              <w:t xml:space="preserve">Wartość brutto </w:t>
            </w:r>
          </w:p>
        </w:tc>
      </w:tr>
      <w:tr w:rsidR="0040630F" w:rsidRPr="004215FC" w14:paraId="4571718A" w14:textId="77777777" w:rsidTr="009B763E">
        <w:trPr>
          <w:trHeight w:val="340"/>
        </w:trPr>
        <w:tc>
          <w:tcPr>
            <w:tcW w:w="3525" w:type="dxa"/>
            <w:vAlign w:val="center"/>
          </w:tcPr>
          <w:p w14:paraId="789F9B1B" w14:textId="77777777" w:rsidR="0040630F" w:rsidRPr="004215FC" w:rsidRDefault="0040630F" w:rsidP="009B763E">
            <w:pPr>
              <w:tabs>
                <w:tab w:val="left" w:pos="1080"/>
              </w:tabs>
              <w:spacing w:after="0" w:line="240" w:lineRule="auto"/>
              <w:jc w:val="center"/>
              <w:rPr>
                <w:rFonts w:cs="Calibri"/>
                <w:sz w:val="20"/>
                <w:szCs w:val="20"/>
              </w:rPr>
            </w:pPr>
          </w:p>
        </w:tc>
        <w:tc>
          <w:tcPr>
            <w:tcW w:w="3063" w:type="dxa"/>
            <w:vAlign w:val="center"/>
          </w:tcPr>
          <w:p w14:paraId="1E0E5AB7" w14:textId="77777777" w:rsidR="0040630F" w:rsidRPr="004215FC" w:rsidRDefault="0040630F" w:rsidP="009B763E">
            <w:pPr>
              <w:tabs>
                <w:tab w:val="left" w:pos="1080"/>
              </w:tabs>
              <w:spacing w:after="0" w:line="240" w:lineRule="auto"/>
              <w:jc w:val="center"/>
              <w:rPr>
                <w:rFonts w:cs="Calibri"/>
                <w:sz w:val="20"/>
                <w:szCs w:val="20"/>
              </w:rPr>
            </w:pPr>
          </w:p>
        </w:tc>
        <w:tc>
          <w:tcPr>
            <w:tcW w:w="2976" w:type="dxa"/>
            <w:vAlign w:val="center"/>
          </w:tcPr>
          <w:p w14:paraId="27BAD45B" w14:textId="77777777" w:rsidR="0040630F" w:rsidRPr="004215FC" w:rsidRDefault="0040630F" w:rsidP="009B763E">
            <w:pPr>
              <w:tabs>
                <w:tab w:val="left" w:pos="1080"/>
              </w:tabs>
              <w:spacing w:after="0" w:line="240" w:lineRule="auto"/>
              <w:jc w:val="center"/>
              <w:rPr>
                <w:rFonts w:cs="Calibri"/>
                <w:sz w:val="20"/>
                <w:szCs w:val="20"/>
              </w:rPr>
            </w:pPr>
          </w:p>
        </w:tc>
      </w:tr>
      <w:tr w:rsidR="0040630F" w:rsidRPr="004215FC" w14:paraId="4DCE9DD4" w14:textId="77777777" w:rsidTr="009B763E">
        <w:trPr>
          <w:trHeight w:val="340"/>
        </w:trPr>
        <w:tc>
          <w:tcPr>
            <w:tcW w:w="3525" w:type="dxa"/>
            <w:vAlign w:val="center"/>
          </w:tcPr>
          <w:p w14:paraId="2C1D83BD" w14:textId="77777777" w:rsidR="0040630F" w:rsidRPr="004215FC" w:rsidRDefault="0040630F" w:rsidP="009B763E">
            <w:pPr>
              <w:tabs>
                <w:tab w:val="left" w:pos="1080"/>
              </w:tabs>
              <w:spacing w:after="0" w:line="240" w:lineRule="auto"/>
              <w:jc w:val="center"/>
              <w:rPr>
                <w:rFonts w:cs="Calibri"/>
                <w:sz w:val="20"/>
                <w:szCs w:val="20"/>
              </w:rPr>
            </w:pPr>
          </w:p>
        </w:tc>
        <w:tc>
          <w:tcPr>
            <w:tcW w:w="3063" w:type="dxa"/>
            <w:vAlign w:val="center"/>
          </w:tcPr>
          <w:p w14:paraId="0353C3E1" w14:textId="77777777" w:rsidR="0040630F" w:rsidRPr="004215FC" w:rsidRDefault="0040630F" w:rsidP="009B763E">
            <w:pPr>
              <w:tabs>
                <w:tab w:val="left" w:pos="1080"/>
              </w:tabs>
              <w:spacing w:after="0" w:line="240" w:lineRule="auto"/>
              <w:jc w:val="center"/>
              <w:rPr>
                <w:rFonts w:cs="Calibri"/>
                <w:sz w:val="20"/>
                <w:szCs w:val="20"/>
              </w:rPr>
            </w:pPr>
          </w:p>
        </w:tc>
        <w:tc>
          <w:tcPr>
            <w:tcW w:w="2976" w:type="dxa"/>
            <w:vAlign w:val="center"/>
          </w:tcPr>
          <w:p w14:paraId="3F8E3687" w14:textId="77777777" w:rsidR="0040630F" w:rsidRPr="004215FC" w:rsidRDefault="0040630F" w:rsidP="009B763E">
            <w:pPr>
              <w:tabs>
                <w:tab w:val="left" w:pos="1080"/>
              </w:tabs>
              <w:spacing w:after="0" w:line="240" w:lineRule="auto"/>
              <w:jc w:val="center"/>
              <w:rPr>
                <w:rFonts w:cs="Calibri"/>
                <w:sz w:val="20"/>
                <w:szCs w:val="20"/>
              </w:rPr>
            </w:pPr>
          </w:p>
        </w:tc>
      </w:tr>
      <w:tr w:rsidR="0040630F" w:rsidRPr="004215FC" w14:paraId="7B450EC4" w14:textId="77777777" w:rsidTr="009B763E">
        <w:trPr>
          <w:trHeight w:val="340"/>
        </w:trPr>
        <w:tc>
          <w:tcPr>
            <w:tcW w:w="3525" w:type="dxa"/>
            <w:vAlign w:val="center"/>
          </w:tcPr>
          <w:p w14:paraId="0A89B51F" w14:textId="77777777" w:rsidR="0040630F" w:rsidRPr="004215FC" w:rsidRDefault="0040630F" w:rsidP="009B763E">
            <w:pPr>
              <w:tabs>
                <w:tab w:val="left" w:pos="1080"/>
              </w:tabs>
              <w:spacing w:after="0" w:line="240" w:lineRule="auto"/>
              <w:jc w:val="right"/>
              <w:rPr>
                <w:rFonts w:cs="Calibri"/>
                <w:sz w:val="20"/>
                <w:szCs w:val="20"/>
              </w:rPr>
            </w:pPr>
            <w:r w:rsidRPr="004215FC">
              <w:rPr>
                <w:rFonts w:cs="Calibri"/>
                <w:b/>
                <w:sz w:val="20"/>
                <w:szCs w:val="20"/>
              </w:rPr>
              <w:lastRenderedPageBreak/>
              <w:t>RAZEM</w:t>
            </w:r>
          </w:p>
        </w:tc>
        <w:tc>
          <w:tcPr>
            <w:tcW w:w="3063" w:type="dxa"/>
            <w:vAlign w:val="center"/>
          </w:tcPr>
          <w:p w14:paraId="5FF61757" w14:textId="77777777" w:rsidR="0040630F" w:rsidRPr="004215FC" w:rsidRDefault="0040630F" w:rsidP="009B763E">
            <w:pPr>
              <w:tabs>
                <w:tab w:val="left" w:pos="1080"/>
              </w:tabs>
              <w:spacing w:after="0" w:line="240" w:lineRule="auto"/>
              <w:jc w:val="center"/>
              <w:rPr>
                <w:rFonts w:cs="Calibri"/>
                <w:sz w:val="20"/>
                <w:szCs w:val="20"/>
              </w:rPr>
            </w:pPr>
          </w:p>
        </w:tc>
        <w:tc>
          <w:tcPr>
            <w:tcW w:w="2976" w:type="dxa"/>
            <w:vAlign w:val="center"/>
          </w:tcPr>
          <w:p w14:paraId="7EEA3D78" w14:textId="77777777" w:rsidR="0040630F" w:rsidRPr="004215FC" w:rsidRDefault="0040630F" w:rsidP="009B763E">
            <w:pPr>
              <w:tabs>
                <w:tab w:val="left" w:pos="1080"/>
              </w:tabs>
              <w:spacing w:after="0" w:line="240" w:lineRule="auto"/>
              <w:jc w:val="center"/>
              <w:rPr>
                <w:rFonts w:cs="Calibri"/>
                <w:sz w:val="20"/>
                <w:szCs w:val="20"/>
              </w:rPr>
            </w:pPr>
          </w:p>
        </w:tc>
      </w:tr>
    </w:tbl>
    <w:p w14:paraId="23545DE1" w14:textId="77777777" w:rsidR="0040630F" w:rsidRPr="004F09FB" w:rsidRDefault="0040630F" w:rsidP="0040630F">
      <w:pPr>
        <w:spacing w:after="0" w:line="240" w:lineRule="auto"/>
        <w:rPr>
          <w:rFonts w:cs="Calibri"/>
          <w:sz w:val="20"/>
          <w:szCs w:val="20"/>
        </w:rPr>
      </w:pPr>
    </w:p>
    <w:p w14:paraId="76A25122" w14:textId="77777777" w:rsidR="00450E4E" w:rsidRDefault="00450E4E" w:rsidP="0040630F">
      <w:pPr>
        <w:spacing w:after="0" w:line="240" w:lineRule="auto"/>
        <w:rPr>
          <w:rFonts w:cs="Calibri"/>
          <w:b/>
          <w:sz w:val="20"/>
          <w:szCs w:val="20"/>
        </w:rPr>
      </w:pPr>
    </w:p>
    <w:p w14:paraId="4C0F81BB" w14:textId="77777777" w:rsidR="00450E4E" w:rsidRDefault="00450E4E" w:rsidP="0040630F">
      <w:pPr>
        <w:spacing w:after="0" w:line="240" w:lineRule="auto"/>
        <w:rPr>
          <w:rFonts w:cs="Calibri"/>
          <w:b/>
          <w:sz w:val="20"/>
          <w:szCs w:val="20"/>
        </w:rPr>
      </w:pPr>
    </w:p>
    <w:p w14:paraId="09F0D0DB" w14:textId="77777777" w:rsidR="0040630F" w:rsidRPr="004F09FB" w:rsidRDefault="0040630F" w:rsidP="0040630F">
      <w:pPr>
        <w:spacing w:after="0" w:line="240" w:lineRule="auto"/>
        <w:rPr>
          <w:rFonts w:cs="Calibri"/>
          <w:b/>
          <w:sz w:val="20"/>
          <w:szCs w:val="20"/>
        </w:rPr>
      </w:pPr>
      <w:r w:rsidRPr="004F09FB">
        <w:rPr>
          <w:rFonts w:cs="Calibri"/>
          <w:b/>
          <w:sz w:val="20"/>
          <w:szCs w:val="20"/>
        </w:rPr>
        <w:t>Oświadczamy, że w stosunku do wyżej wskazanych faktur jako zapłacone, zrzekamy się wszelkich roszczeń wobec Zamawiającego – Gmina Ozimek</w:t>
      </w:r>
    </w:p>
    <w:p w14:paraId="768926F0" w14:textId="77777777" w:rsidR="0040630F" w:rsidRPr="004F09FB" w:rsidRDefault="0040630F" w:rsidP="0040630F">
      <w:pPr>
        <w:spacing w:after="0" w:line="240" w:lineRule="auto"/>
        <w:rPr>
          <w:rFonts w:cs="Calibri"/>
          <w:b/>
          <w:sz w:val="20"/>
          <w:szCs w:val="20"/>
        </w:rPr>
      </w:pPr>
    </w:p>
    <w:p w14:paraId="06A7CD09" w14:textId="77777777" w:rsidR="0040630F" w:rsidRPr="004F09FB" w:rsidRDefault="0040630F" w:rsidP="0040630F">
      <w:pPr>
        <w:spacing w:after="0" w:line="240" w:lineRule="auto"/>
        <w:rPr>
          <w:rFonts w:cs="Calibri"/>
          <w:sz w:val="20"/>
          <w:szCs w:val="20"/>
        </w:rPr>
      </w:pPr>
    </w:p>
    <w:p w14:paraId="6E7191E2" w14:textId="77777777" w:rsidR="0040630F" w:rsidRPr="004F09FB" w:rsidRDefault="0040630F" w:rsidP="0040630F">
      <w:pPr>
        <w:spacing w:after="0" w:line="240" w:lineRule="auto"/>
        <w:ind w:firstLine="72"/>
        <w:jc w:val="both"/>
        <w:rPr>
          <w:rFonts w:cs="Calibri"/>
          <w:sz w:val="20"/>
          <w:szCs w:val="20"/>
        </w:rPr>
      </w:pPr>
      <w:r w:rsidRPr="004F09FB">
        <w:rPr>
          <w:rFonts w:cs="Calibri"/>
          <w:sz w:val="20"/>
          <w:szCs w:val="20"/>
        </w:rPr>
        <w:t>……………………………………………..…..                                                                        ……………………………………………………………….</w:t>
      </w:r>
    </w:p>
    <w:p w14:paraId="15F66D1C" w14:textId="77777777" w:rsidR="00450E4E" w:rsidRDefault="00450E4E" w:rsidP="0040630F">
      <w:pPr>
        <w:spacing w:after="0" w:line="240" w:lineRule="auto"/>
        <w:ind w:firstLine="72"/>
        <w:rPr>
          <w:rFonts w:cs="Calibri"/>
          <w:sz w:val="20"/>
          <w:szCs w:val="20"/>
        </w:rPr>
      </w:pPr>
    </w:p>
    <w:p w14:paraId="29C49521" w14:textId="77777777" w:rsidR="0040630F" w:rsidRPr="004F09FB" w:rsidRDefault="0040630F" w:rsidP="0040630F">
      <w:pPr>
        <w:spacing w:after="0" w:line="240" w:lineRule="auto"/>
        <w:ind w:firstLine="72"/>
        <w:rPr>
          <w:rFonts w:cs="Calibri"/>
          <w:sz w:val="20"/>
          <w:szCs w:val="20"/>
        </w:rPr>
      </w:pPr>
      <w:r w:rsidRPr="004F09FB">
        <w:rPr>
          <w:rFonts w:cs="Calibri"/>
          <w:sz w:val="20"/>
          <w:szCs w:val="20"/>
        </w:rPr>
        <w:t xml:space="preserve">podpis lub podpisy i imienne pieczęcie                                                            podpis lub podpisy i imienne pieczęcie </w:t>
      </w:r>
    </w:p>
    <w:p w14:paraId="7599D12D" w14:textId="77777777" w:rsidR="0040630F" w:rsidRPr="004F09FB" w:rsidRDefault="0040630F" w:rsidP="0040630F">
      <w:pPr>
        <w:spacing w:after="0" w:line="240" w:lineRule="auto"/>
        <w:ind w:firstLine="72"/>
        <w:rPr>
          <w:rFonts w:cs="Calibri"/>
          <w:sz w:val="20"/>
          <w:szCs w:val="20"/>
        </w:rPr>
      </w:pPr>
      <w:r w:rsidRPr="004F09FB">
        <w:rPr>
          <w:rFonts w:cs="Calibri"/>
          <w:sz w:val="20"/>
          <w:szCs w:val="20"/>
        </w:rPr>
        <w:t xml:space="preserve">osoby lub osób upoważnionych do reprezentowania          osoby lub osób upoważnionych do reprezentowania </w:t>
      </w:r>
    </w:p>
    <w:p w14:paraId="28FAA269" w14:textId="77777777" w:rsidR="0040630F" w:rsidRPr="004F09FB" w:rsidRDefault="0040630F" w:rsidP="0040630F">
      <w:pPr>
        <w:spacing w:after="0" w:line="240" w:lineRule="auto"/>
        <w:ind w:firstLine="72"/>
        <w:rPr>
          <w:rFonts w:cs="Calibri"/>
          <w:sz w:val="20"/>
          <w:szCs w:val="20"/>
        </w:rPr>
      </w:pPr>
      <w:r w:rsidRPr="004F09FB">
        <w:rPr>
          <w:rFonts w:cs="Calibri"/>
          <w:sz w:val="20"/>
          <w:szCs w:val="20"/>
        </w:rPr>
        <w:t>podwykonawcy lub dalszego podwykonawcy                      Wykonawcy – potwierdzającego dokonanie płatności</w:t>
      </w:r>
    </w:p>
    <w:p w14:paraId="323561C0" w14:textId="77777777" w:rsidR="0040630F" w:rsidRPr="004F09FB" w:rsidRDefault="0040630F" w:rsidP="0040630F">
      <w:pPr>
        <w:spacing w:after="0" w:line="240" w:lineRule="auto"/>
        <w:ind w:firstLine="72"/>
        <w:rPr>
          <w:rFonts w:cs="Calibri"/>
          <w:sz w:val="20"/>
          <w:szCs w:val="20"/>
        </w:rPr>
      </w:pPr>
    </w:p>
    <w:p w14:paraId="44F3C0CA" w14:textId="77777777" w:rsidR="0040630F" w:rsidRPr="004F09FB" w:rsidRDefault="0040630F" w:rsidP="0040630F">
      <w:pPr>
        <w:spacing w:after="0" w:line="240" w:lineRule="auto"/>
        <w:ind w:firstLine="72"/>
        <w:rPr>
          <w:rFonts w:cs="Calibri"/>
          <w:b/>
          <w:sz w:val="20"/>
          <w:szCs w:val="20"/>
        </w:rPr>
      </w:pPr>
    </w:p>
    <w:p w14:paraId="5637EE82" w14:textId="77777777" w:rsidR="0040630F" w:rsidRPr="004F09FB" w:rsidRDefault="0040630F" w:rsidP="0040630F">
      <w:pPr>
        <w:rPr>
          <w:rFonts w:cs="Calibri"/>
          <w:sz w:val="20"/>
          <w:szCs w:val="20"/>
        </w:rPr>
      </w:pPr>
      <w:r w:rsidRPr="004F09FB">
        <w:rPr>
          <w:rFonts w:cs="Calibri"/>
          <w:sz w:val="20"/>
          <w:szCs w:val="20"/>
        </w:rPr>
        <w:t>* niepotrzebne skreślić</w:t>
      </w:r>
    </w:p>
    <w:p w14:paraId="3AC5C4FF" w14:textId="77777777" w:rsidR="0040630F" w:rsidRDefault="0040630F" w:rsidP="0040630F">
      <w:pPr>
        <w:jc w:val="right"/>
        <w:rPr>
          <w:rFonts w:cs="Calibri"/>
          <w:sz w:val="20"/>
          <w:szCs w:val="20"/>
        </w:rPr>
      </w:pPr>
    </w:p>
    <w:p w14:paraId="50234753" w14:textId="77777777" w:rsidR="00450E4E" w:rsidRDefault="00450E4E" w:rsidP="0040630F">
      <w:pPr>
        <w:jc w:val="right"/>
        <w:rPr>
          <w:rFonts w:cs="Calibri"/>
          <w:sz w:val="20"/>
          <w:szCs w:val="20"/>
        </w:rPr>
      </w:pPr>
    </w:p>
    <w:p w14:paraId="74740913" w14:textId="77777777" w:rsidR="00450E4E" w:rsidRDefault="00450E4E" w:rsidP="0040630F">
      <w:pPr>
        <w:jc w:val="right"/>
        <w:rPr>
          <w:rFonts w:cs="Calibri"/>
          <w:sz w:val="20"/>
          <w:szCs w:val="20"/>
        </w:rPr>
      </w:pPr>
    </w:p>
    <w:p w14:paraId="228D1A83" w14:textId="77777777" w:rsidR="00450E4E" w:rsidRDefault="00450E4E" w:rsidP="0040630F">
      <w:pPr>
        <w:jc w:val="right"/>
        <w:rPr>
          <w:rFonts w:cs="Calibri"/>
          <w:sz w:val="20"/>
          <w:szCs w:val="20"/>
        </w:rPr>
      </w:pPr>
    </w:p>
    <w:p w14:paraId="1A3EC9C4" w14:textId="77777777" w:rsidR="00450E4E" w:rsidRDefault="00450E4E" w:rsidP="0040630F">
      <w:pPr>
        <w:jc w:val="right"/>
        <w:rPr>
          <w:rFonts w:cs="Calibri"/>
          <w:sz w:val="20"/>
          <w:szCs w:val="20"/>
        </w:rPr>
      </w:pPr>
    </w:p>
    <w:p w14:paraId="75CF2430" w14:textId="77777777" w:rsidR="00450E4E" w:rsidRDefault="00450E4E" w:rsidP="0040630F">
      <w:pPr>
        <w:jc w:val="right"/>
        <w:rPr>
          <w:rFonts w:cs="Calibri"/>
          <w:sz w:val="20"/>
          <w:szCs w:val="20"/>
        </w:rPr>
      </w:pPr>
    </w:p>
    <w:p w14:paraId="26AC4A4A" w14:textId="77777777" w:rsidR="00450E4E" w:rsidRDefault="00450E4E" w:rsidP="0040630F">
      <w:pPr>
        <w:jc w:val="right"/>
        <w:rPr>
          <w:rFonts w:cs="Calibri"/>
          <w:sz w:val="20"/>
          <w:szCs w:val="20"/>
        </w:rPr>
      </w:pPr>
    </w:p>
    <w:p w14:paraId="3AAAAE4F" w14:textId="77777777" w:rsidR="00450E4E" w:rsidRDefault="00450E4E" w:rsidP="0040630F">
      <w:pPr>
        <w:jc w:val="right"/>
        <w:rPr>
          <w:rFonts w:cs="Calibri"/>
          <w:sz w:val="20"/>
          <w:szCs w:val="20"/>
        </w:rPr>
      </w:pPr>
    </w:p>
    <w:p w14:paraId="40EDD3BB" w14:textId="77777777" w:rsidR="00450E4E" w:rsidRDefault="00450E4E" w:rsidP="0040630F">
      <w:pPr>
        <w:jc w:val="right"/>
        <w:rPr>
          <w:rFonts w:cs="Calibri"/>
          <w:sz w:val="20"/>
          <w:szCs w:val="20"/>
        </w:rPr>
      </w:pPr>
    </w:p>
    <w:p w14:paraId="7EE08E43" w14:textId="77777777" w:rsidR="00450E4E" w:rsidRDefault="00450E4E" w:rsidP="0040630F">
      <w:pPr>
        <w:jc w:val="right"/>
        <w:rPr>
          <w:rFonts w:cs="Calibri"/>
          <w:sz w:val="20"/>
          <w:szCs w:val="20"/>
        </w:rPr>
      </w:pPr>
    </w:p>
    <w:p w14:paraId="07BE9EAC" w14:textId="77777777" w:rsidR="00450E4E" w:rsidRDefault="00450E4E" w:rsidP="0040630F">
      <w:pPr>
        <w:jc w:val="right"/>
        <w:rPr>
          <w:rFonts w:cs="Calibri"/>
          <w:sz w:val="20"/>
          <w:szCs w:val="20"/>
        </w:rPr>
      </w:pPr>
    </w:p>
    <w:p w14:paraId="36D9E98D" w14:textId="77777777" w:rsidR="00450E4E" w:rsidRDefault="00450E4E" w:rsidP="0040630F">
      <w:pPr>
        <w:jc w:val="right"/>
        <w:rPr>
          <w:rFonts w:cs="Calibri"/>
          <w:sz w:val="20"/>
          <w:szCs w:val="20"/>
        </w:rPr>
      </w:pPr>
    </w:p>
    <w:p w14:paraId="60E1A17C" w14:textId="77777777" w:rsidR="00450E4E" w:rsidRDefault="00450E4E" w:rsidP="0040630F">
      <w:pPr>
        <w:jc w:val="right"/>
        <w:rPr>
          <w:rFonts w:cs="Calibri"/>
          <w:sz w:val="20"/>
          <w:szCs w:val="20"/>
        </w:rPr>
      </w:pPr>
    </w:p>
    <w:p w14:paraId="4AFCF507" w14:textId="77777777" w:rsidR="00450E4E" w:rsidRDefault="00450E4E" w:rsidP="0040630F">
      <w:pPr>
        <w:jc w:val="right"/>
        <w:rPr>
          <w:rFonts w:cs="Calibri"/>
          <w:sz w:val="20"/>
          <w:szCs w:val="20"/>
        </w:rPr>
      </w:pPr>
    </w:p>
    <w:p w14:paraId="6550E55B" w14:textId="77777777" w:rsidR="00450E4E" w:rsidRDefault="00450E4E" w:rsidP="0040630F">
      <w:pPr>
        <w:jc w:val="right"/>
        <w:rPr>
          <w:rFonts w:cs="Calibri"/>
          <w:sz w:val="20"/>
          <w:szCs w:val="20"/>
        </w:rPr>
      </w:pPr>
    </w:p>
    <w:p w14:paraId="6B7BCFC3" w14:textId="77777777" w:rsidR="00450E4E" w:rsidRDefault="00450E4E" w:rsidP="0040630F">
      <w:pPr>
        <w:jc w:val="right"/>
        <w:rPr>
          <w:rFonts w:cs="Calibri"/>
          <w:sz w:val="20"/>
          <w:szCs w:val="20"/>
        </w:rPr>
      </w:pPr>
    </w:p>
    <w:p w14:paraId="07DE67C6" w14:textId="77777777" w:rsidR="00450E4E" w:rsidRDefault="00450E4E" w:rsidP="0040630F">
      <w:pPr>
        <w:jc w:val="right"/>
        <w:rPr>
          <w:rFonts w:cs="Calibri"/>
          <w:sz w:val="20"/>
          <w:szCs w:val="20"/>
        </w:rPr>
      </w:pPr>
    </w:p>
    <w:p w14:paraId="7A3FDB30" w14:textId="77777777" w:rsidR="00450E4E" w:rsidRDefault="00450E4E" w:rsidP="0040630F">
      <w:pPr>
        <w:jc w:val="right"/>
        <w:rPr>
          <w:rFonts w:cs="Calibri"/>
          <w:sz w:val="20"/>
          <w:szCs w:val="20"/>
        </w:rPr>
      </w:pPr>
    </w:p>
    <w:p w14:paraId="7EC8AC7B" w14:textId="77777777" w:rsidR="00450E4E" w:rsidRDefault="00450E4E" w:rsidP="0040630F">
      <w:pPr>
        <w:jc w:val="right"/>
        <w:rPr>
          <w:rFonts w:cs="Calibri"/>
          <w:sz w:val="20"/>
          <w:szCs w:val="20"/>
        </w:rPr>
      </w:pPr>
    </w:p>
    <w:p w14:paraId="738DE830" w14:textId="77777777" w:rsidR="00450E4E" w:rsidRDefault="00450E4E" w:rsidP="0040630F">
      <w:pPr>
        <w:jc w:val="right"/>
        <w:rPr>
          <w:rFonts w:cs="Calibri"/>
          <w:sz w:val="20"/>
          <w:szCs w:val="20"/>
        </w:rPr>
      </w:pPr>
    </w:p>
    <w:p w14:paraId="26115CDF" w14:textId="77777777" w:rsidR="00450E4E" w:rsidRPr="004F09FB" w:rsidRDefault="00450E4E" w:rsidP="0040630F">
      <w:pPr>
        <w:jc w:val="right"/>
        <w:rPr>
          <w:rFonts w:cs="Calibri"/>
          <w:sz w:val="20"/>
          <w:szCs w:val="20"/>
        </w:rPr>
      </w:pPr>
    </w:p>
    <w:p w14:paraId="03248BFD" w14:textId="77777777" w:rsidR="0040630F" w:rsidRPr="004F09FB" w:rsidRDefault="0040630F" w:rsidP="0040630F">
      <w:pPr>
        <w:jc w:val="right"/>
        <w:rPr>
          <w:rFonts w:cs="Calibri"/>
          <w:sz w:val="20"/>
          <w:szCs w:val="20"/>
        </w:rPr>
      </w:pPr>
      <w:r w:rsidRPr="004F09FB">
        <w:rPr>
          <w:rFonts w:cs="Calibri"/>
          <w:sz w:val="20"/>
          <w:szCs w:val="20"/>
        </w:rPr>
        <w:t xml:space="preserve">Załącznik nr 2 do umowy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40630F" w:rsidRPr="004215FC" w14:paraId="06248400" w14:textId="77777777" w:rsidTr="009B763E">
        <w:trPr>
          <w:trHeight w:val="1961"/>
        </w:trPr>
        <w:tc>
          <w:tcPr>
            <w:tcW w:w="9639" w:type="dxa"/>
          </w:tcPr>
          <w:p w14:paraId="2C1B2C7F" w14:textId="77777777" w:rsidR="0040630F" w:rsidRPr="004215FC" w:rsidRDefault="0040630F" w:rsidP="009B763E">
            <w:pPr>
              <w:rPr>
                <w:rFonts w:cs="Calibri"/>
                <w:b/>
                <w:sz w:val="20"/>
                <w:szCs w:val="20"/>
              </w:rPr>
            </w:pPr>
          </w:p>
          <w:p w14:paraId="2986D7D6" w14:textId="77777777" w:rsidR="0040630F" w:rsidRPr="004215FC" w:rsidRDefault="0040630F" w:rsidP="009B763E">
            <w:pPr>
              <w:jc w:val="center"/>
              <w:rPr>
                <w:rFonts w:cs="Calibri"/>
                <w:b/>
                <w:sz w:val="20"/>
                <w:szCs w:val="20"/>
              </w:rPr>
            </w:pPr>
            <w:r w:rsidRPr="004215FC">
              <w:rPr>
                <w:rFonts w:cs="Calibri"/>
                <w:b/>
                <w:sz w:val="20"/>
                <w:szCs w:val="20"/>
              </w:rPr>
              <w:t>GWARANCJA JAKOŚCI</w:t>
            </w:r>
          </w:p>
          <w:p w14:paraId="3512F31A" w14:textId="77777777" w:rsidR="0040630F" w:rsidRPr="004215FC" w:rsidRDefault="0040630F" w:rsidP="009B763E">
            <w:pPr>
              <w:rPr>
                <w:rFonts w:cs="Calibri"/>
                <w:sz w:val="20"/>
                <w:szCs w:val="20"/>
              </w:rPr>
            </w:pPr>
          </w:p>
          <w:p w14:paraId="3304F56D" w14:textId="77777777" w:rsidR="0040630F" w:rsidRPr="004215FC" w:rsidRDefault="0040630F" w:rsidP="009B763E">
            <w:pPr>
              <w:rPr>
                <w:rFonts w:cs="Calibri"/>
                <w:b/>
                <w:sz w:val="20"/>
                <w:szCs w:val="20"/>
              </w:rPr>
            </w:pPr>
            <w:r w:rsidRPr="004215FC">
              <w:rPr>
                <w:rFonts w:cs="Calibri"/>
                <w:sz w:val="20"/>
                <w:szCs w:val="20"/>
              </w:rPr>
              <w:t xml:space="preserve">na wykonane roboty budowlane stanowiące przedmiot  Umowy nr _______________z dnia ____________ pod nazwą:  </w:t>
            </w:r>
            <w:r w:rsidRPr="004215FC">
              <w:rPr>
                <w:rFonts w:cs="Calibri"/>
                <w:b/>
                <w:i/>
                <w:sz w:val="20"/>
                <w:szCs w:val="20"/>
              </w:rPr>
              <w:t>„</w:t>
            </w:r>
            <w:r w:rsidRPr="004215FC">
              <w:rPr>
                <w:rFonts w:cs="Calibri"/>
                <w:b/>
                <w:bCs/>
                <w:sz w:val="20"/>
                <w:szCs w:val="20"/>
              </w:rPr>
              <w:t>…………………………………………………………………………………………………………………………………….………..</w:t>
            </w:r>
            <w:r w:rsidRPr="004215FC">
              <w:rPr>
                <w:rFonts w:cs="Calibri"/>
                <w:b/>
                <w:sz w:val="20"/>
                <w:szCs w:val="20"/>
              </w:rPr>
              <w:t>”</w:t>
            </w:r>
          </w:p>
          <w:p w14:paraId="60482D4A" w14:textId="77777777" w:rsidR="0040630F" w:rsidRPr="004215FC" w:rsidRDefault="0040630F" w:rsidP="009B763E">
            <w:pPr>
              <w:rPr>
                <w:rFonts w:cs="Calibri"/>
                <w:sz w:val="20"/>
                <w:szCs w:val="20"/>
              </w:rPr>
            </w:pPr>
            <w:r w:rsidRPr="004215FC">
              <w:rPr>
                <w:rFonts w:cs="Calibri"/>
                <w:b/>
                <w:i/>
                <w:sz w:val="20"/>
                <w:szCs w:val="20"/>
              </w:rPr>
              <w:t xml:space="preserve"> </w:t>
            </w:r>
            <w:r w:rsidRPr="004215FC">
              <w:rPr>
                <w:rFonts w:cs="Calibri"/>
                <w:i/>
                <w:sz w:val="20"/>
                <w:szCs w:val="20"/>
              </w:rPr>
              <w:t>– zwanej dalej „Umową” lub „przedmiotem Umowy”.</w:t>
            </w:r>
          </w:p>
          <w:p w14:paraId="4BFE4FCA" w14:textId="77777777" w:rsidR="0040630F" w:rsidRPr="004215FC" w:rsidRDefault="0040630F" w:rsidP="009B763E">
            <w:pPr>
              <w:rPr>
                <w:rFonts w:cs="Calibri"/>
                <w:b/>
                <w:sz w:val="20"/>
                <w:szCs w:val="20"/>
              </w:rPr>
            </w:pPr>
          </w:p>
          <w:p w14:paraId="7647E567" w14:textId="77777777" w:rsidR="0040630F" w:rsidRPr="004215FC" w:rsidRDefault="0040630F" w:rsidP="009B763E">
            <w:pPr>
              <w:rPr>
                <w:rFonts w:cs="Calibri"/>
                <w:sz w:val="20"/>
                <w:szCs w:val="20"/>
              </w:rPr>
            </w:pPr>
            <w:r w:rsidRPr="004215FC">
              <w:rPr>
                <w:rFonts w:cs="Calibri"/>
                <w:b/>
                <w:sz w:val="20"/>
                <w:szCs w:val="20"/>
              </w:rPr>
              <w:t>Wykonawca, będący Gwarantem:</w:t>
            </w:r>
            <w:r w:rsidRPr="004215FC">
              <w:rPr>
                <w:rFonts w:cs="Calibri"/>
                <w:sz w:val="20"/>
                <w:szCs w:val="20"/>
              </w:rPr>
              <w:t xml:space="preserve"> </w:t>
            </w:r>
          </w:p>
          <w:p w14:paraId="3F388546" w14:textId="77777777" w:rsidR="0040630F" w:rsidRPr="004215FC" w:rsidRDefault="0040630F" w:rsidP="009B763E">
            <w:pPr>
              <w:rPr>
                <w:rFonts w:cs="Calibri"/>
                <w:b/>
                <w:sz w:val="20"/>
                <w:szCs w:val="20"/>
              </w:rPr>
            </w:pPr>
            <w:r w:rsidRPr="004215FC">
              <w:rPr>
                <w:rFonts w:cs="Calibri"/>
                <w:b/>
                <w:sz w:val="20"/>
                <w:szCs w:val="20"/>
              </w:rPr>
              <w:t>_____________________________________________________________________________</w:t>
            </w:r>
          </w:p>
          <w:p w14:paraId="765D94C9" w14:textId="77777777" w:rsidR="0040630F" w:rsidRPr="004215FC" w:rsidRDefault="0040630F" w:rsidP="009B763E">
            <w:pPr>
              <w:rPr>
                <w:rFonts w:cs="Calibri"/>
                <w:sz w:val="20"/>
                <w:szCs w:val="20"/>
              </w:rPr>
            </w:pPr>
            <w:r w:rsidRPr="004215FC">
              <w:rPr>
                <w:rFonts w:cs="Calibri"/>
                <w:i/>
                <w:sz w:val="20"/>
                <w:szCs w:val="20"/>
              </w:rPr>
              <w:t>– zwanym dalej „Gwarantem”</w:t>
            </w:r>
          </w:p>
          <w:p w14:paraId="7F21D25C" w14:textId="77777777" w:rsidR="0040630F" w:rsidRPr="004215FC" w:rsidRDefault="0040630F" w:rsidP="009B763E">
            <w:pPr>
              <w:rPr>
                <w:rFonts w:cs="Calibri"/>
                <w:b/>
                <w:sz w:val="20"/>
                <w:szCs w:val="20"/>
              </w:rPr>
            </w:pPr>
          </w:p>
          <w:p w14:paraId="4F9010A0" w14:textId="77777777" w:rsidR="0040630F" w:rsidRPr="004215FC" w:rsidRDefault="0040630F" w:rsidP="009B763E">
            <w:pPr>
              <w:rPr>
                <w:rFonts w:cs="Calibri"/>
                <w:b/>
                <w:sz w:val="20"/>
                <w:szCs w:val="20"/>
              </w:rPr>
            </w:pPr>
            <w:r w:rsidRPr="004215FC">
              <w:rPr>
                <w:rFonts w:cs="Calibri"/>
                <w:b/>
                <w:sz w:val="20"/>
                <w:szCs w:val="20"/>
              </w:rPr>
              <w:t xml:space="preserve">Zamawiający, będący Uprawnionym z Gwarancji: </w:t>
            </w:r>
          </w:p>
          <w:p w14:paraId="64DAB80B" w14:textId="77777777" w:rsidR="0040630F" w:rsidRPr="004215FC" w:rsidRDefault="0040630F" w:rsidP="009B763E">
            <w:pPr>
              <w:rPr>
                <w:rFonts w:cs="Calibri"/>
                <w:sz w:val="20"/>
                <w:szCs w:val="20"/>
              </w:rPr>
            </w:pPr>
            <w:r w:rsidRPr="004215FC">
              <w:rPr>
                <w:rFonts w:cs="Calibri"/>
                <w:b/>
                <w:sz w:val="20"/>
                <w:szCs w:val="20"/>
              </w:rPr>
              <w:t>Gmina Ozimek ______________________________________________________________</w:t>
            </w:r>
          </w:p>
          <w:p w14:paraId="35D369BE" w14:textId="77777777" w:rsidR="0040630F" w:rsidRPr="004215FC" w:rsidRDefault="0040630F" w:rsidP="009B763E">
            <w:pPr>
              <w:rPr>
                <w:rFonts w:cs="Calibri"/>
                <w:sz w:val="20"/>
                <w:szCs w:val="20"/>
              </w:rPr>
            </w:pPr>
            <w:r w:rsidRPr="004215FC">
              <w:rPr>
                <w:rFonts w:cs="Calibri"/>
                <w:i/>
                <w:sz w:val="20"/>
                <w:szCs w:val="20"/>
              </w:rPr>
              <w:t>– zwanym dalej „Uprawnionym z Gwarancji”</w:t>
            </w:r>
          </w:p>
          <w:p w14:paraId="0A8C7F82" w14:textId="77777777" w:rsidR="0040630F" w:rsidRPr="004215FC" w:rsidRDefault="0040630F" w:rsidP="009B763E">
            <w:pPr>
              <w:rPr>
                <w:rFonts w:cs="Calibri"/>
                <w:b/>
                <w:sz w:val="20"/>
                <w:szCs w:val="20"/>
              </w:rPr>
            </w:pPr>
          </w:p>
          <w:p w14:paraId="4B045DC4" w14:textId="77777777" w:rsidR="0040630F" w:rsidRPr="004215FC" w:rsidRDefault="0040630F" w:rsidP="009B763E">
            <w:pPr>
              <w:rPr>
                <w:rFonts w:cs="Calibri"/>
                <w:b/>
                <w:sz w:val="20"/>
                <w:szCs w:val="20"/>
              </w:rPr>
            </w:pPr>
            <w:r w:rsidRPr="004215FC">
              <w:rPr>
                <w:rFonts w:cs="Calibri"/>
                <w:b/>
                <w:sz w:val="20"/>
                <w:szCs w:val="20"/>
              </w:rPr>
              <w:t>Ogólna charakterystyka techniczna przedmiotu Umowy i lokalizacja:</w:t>
            </w:r>
          </w:p>
          <w:p w14:paraId="018E033F" w14:textId="77777777" w:rsidR="0040630F" w:rsidRPr="004215FC" w:rsidRDefault="0040630F" w:rsidP="009B763E">
            <w:pPr>
              <w:rPr>
                <w:rFonts w:cs="Calibri"/>
                <w:b/>
                <w:sz w:val="20"/>
                <w:szCs w:val="20"/>
              </w:rPr>
            </w:pPr>
            <w:r w:rsidRPr="004215FC">
              <w:rPr>
                <w:rFonts w:cs="Calibri"/>
                <w:b/>
                <w:sz w:val="20"/>
                <w:szCs w:val="20"/>
              </w:rPr>
              <w:t>_____________________________________________________________________________</w:t>
            </w:r>
          </w:p>
          <w:p w14:paraId="401F2F99" w14:textId="77777777" w:rsidR="0040630F" w:rsidRPr="004215FC" w:rsidRDefault="0040630F" w:rsidP="009B763E">
            <w:pPr>
              <w:rPr>
                <w:rFonts w:cs="Calibri"/>
                <w:b/>
                <w:sz w:val="20"/>
                <w:szCs w:val="20"/>
              </w:rPr>
            </w:pPr>
          </w:p>
          <w:p w14:paraId="0771E4C4" w14:textId="77777777" w:rsidR="0040630F" w:rsidRPr="004215FC" w:rsidRDefault="0040630F" w:rsidP="009B763E">
            <w:pPr>
              <w:rPr>
                <w:rFonts w:cs="Calibri"/>
                <w:b/>
                <w:sz w:val="20"/>
                <w:szCs w:val="20"/>
              </w:rPr>
            </w:pPr>
            <w:r w:rsidRPr="004215FC">
              <w:rPr>
                <w:rFonts w:cs="Calibri"/>
                <w:b/>
                <w:sz w:val="20"/>
                <w:szCs w:val="20"/>
              </w:rPr>
              <w:t>Data Odbioru końcowego robót: ______________________________</w:t>
            </w:r>
          </w:p>
          <w:p w14:paraId="3761EC86" w14:textId="77777777" w:rsidR="0040630F" w:rsidRPr="004215FC" w:rsidRDefault="0040630F" w:rsidP="009B763E">
            <w:pPr>
              <w:rPr>
                <w:rFonts w:cs="Calibri"/>
                <w:b/>
                <w:sz w:val="20"/>
                <w:szCs w:val="20"/>
              </w:rPr>
            </w:pPr>
          </w:p>
          <w:p w14:paraId="42BBA8CC" w14:textId="77777777" w:rsidR="0040630F" w:rsidRPr="004215FC" w:rsidRDefault="0040630F" w:rsidP="009B763E">
            <w:pPr>
              <w:numPr>
                <w:ilvl w:val="3"/>
                <w:numId w:val="19"/>
              </w:numPr>
              <w:tabs>
                <w:tab w:val="num" w:pos="72"/>
              </w:tabs>
              <w:rPr>
                <w:rFonts w:cs="Calibri"/>
                <w:b/>
                <w:sz w:val="20"/>
                <w:szCs w:val="20"/>
              </w:rPr>
            </w:pPr>
            <w:r w:rsidRPr="004215FC">
              <w:rPr>
                <w:rFonts w:cs="Calibri"/>
                <w:b/>
                <w:sz w:val="20"/>
                <w:szCs w:val="20"/>
              </w:rPr>
              <w:t xml:space="preserve">Przedmiot, oświadczenie Gwaranta i termin Gwarancji </w:t>
            </w:r>
          </w:p>
          <w:p w14:paraId="344764F7" w14:textId="77777777" w:rsidR="0040630F" w:rsidRPr="004215FC" w:rsidRDefault="0040630F" w:rsidP="009B763E">
            <w:pPr>
              <w:numPr>
                <w:ilvl w:val="1"/>
                <w:numId w:val="16"/>
              </w:numPr>
              <w:tabs>
                <w:tab w:val="clear" w:pos="780"/>
                <w:tab w:val="num" w:pos="639"/>
              </w:tabs>
              <w:rPr>
                <w:rFonts w:cs="Calibri"/>
                <w:sz w:val="20"/>
                <w:szCs w:val="20"/>
              </w:rPr>
            </w:pPr>
            <w:r w:rsidRPr="004215FC">
              <w:rPr>
                <w:rFonts w:cs="Calibri"/>
                <w:sz w:val="20"/>
                <w:szCs w:val="20"/>
              </w:rPr>
              <w:t>Gwarant udziela Uprawnionemu z Gwarancji na przedmiot umowy, gwarancji jakości na okres</w:t>
            </w:r>
            <w:r w:rsidRPr="004215FC">
              <w:rPr>
                <w:rFonts w:cs="Calibri"/>
                <w:sz w:val="20"/>
                <w:szCs w:val="20"/>
              </w:rPr>
              <w:br/>
            </w:r>
            <w:r w:rsidRPr="004215FC">
              <w:rPr>
                <w:rFonts w:cs="Calibri"/>
                <w:sz w:val="20"/>
                <w:szCs w:val="20"/>
                <w:u w:val="single"/>
              </w:rPr>
              <w:t>……. lat,</w:t>
            </w:r>
            <w:r w:rsidRPr="004215FC">
              <w:rPr>
                <w:rFonts w:cs="Calibri"/>
                <w:sz w:val="20"/>
                <w:szCs w:val="20"/>
              </w:rPr>
              <w:t xml:space="preserve"> licząc od daty odbioru końcowego przedmiotu umowy.</w:t>
            </w:r>
          </w:p>
          <w:p w14:paraId="31F91CD1" w14:textId="77777777" w:rsidR="0040630F" w:rsidRPr="004215FC" w:rsidRDefault="0040630F" w:rsidP="009B763E">
            <w:pPr>
              <w:numPr>
                <w:ilvl w:val="1"/>
                <w:numId w:val="16"/>
              </w:numPr>
              <w:tabs>
                <w:tab w:val="clear" w:pos="780"/>
                <w:tab w:val="num" w:pos="639"/>
              </w:tabs>
              <w:rPr>
                <w:rFonts w:cs="Calibri"/>
                <w:sz w:val="20"/>
                <w:szCs w:val="20"/>
              </w:rPr>
            </w:pPr>
            <w:r w:rsidRPr="004215FC">
              <w:rPr>
                <w:rFonts w:cs="Calibri"/>
                <w:sz w:val="20"/>
                <w:szCs w:val="20"/>
              </w:rPr>
              <w:t xml:space="preserve">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 </w:t>
            </w:r>
          </w:p>
          <w:p w14:paraId="3CD34389" w14:textId="77777777" w:rsidR="0040630F" w:rsidRPr="004215FC" w:rsidRDefault="0040630F" w:rsidP="009B763E">
            <w:pPr>
              <w:numPr>
                <w:ilvl w:val="1"/>
                <w:numId w:val="16"/>
              </w:numPr>
              <w:tabs>
                <w:tab w:val="clear" w:pos="780"/>
                <w:tab w:val="num" w:pos="639"/>
              </w:tabs>
              <w:rPr>
                <w:rFonts w:cs="Calibri"/>
                <w:sz w:val="20"/>
                <w:szCs w:val="20"/>
              </w:rPr>
            </w:pPr>
            <w:r w:rsidRPr="004215FC">
              <w:rPr>
                <w:rFonts w:cs="Calibri"/>
                <w:sz w:val="20"/>
                <w:szCs w:val="20"/>
              </w:rPr>
              <w:t xml:space="preserve">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w:t>
            </w:r>
            <w:r w:rsidRPr="004215FC">
              <w:rPr>
                <w:rFonts w:cs="Calibri"/>
                <w:sz w:val="20"/>
                <w:szCs w:val="20"/>
              </w:rPr>
              <w:lastRenderedPageBreak/>
              <w:t>trzeciej a także inne wady prawne.</w:t>
            </w:r>
          </w:p>
          <w:p w14:paraId="0FD2AECC" w14:textId="77777777" w:rsidR="0040630F" w:rsidRPr="004215FC" w:rsidRDefault="0040630F" w:rsidP="009B763E">
            <w:pPr>
              <w:numPr>
                <w:ilvl w:val="1"/>
                <w:numId w:val="16"/>
              </w:numPr>
              <w:tabs>
                <w:tab w:val="clear" w:pos="780"/>
                <w:tab w:val="num" w:pos="639"/>
              </w:tabs>
              <w:rPr>
                <w:rFonts w:cs="Calibri"/>
                <w:sz w:val="20"/>
                <w:szCs w:val="20"/>
              </w:rPr>
            </w:pPr>
            <w:r w:rsidRPr="004215FC">
              <w:rPr>
                <w:rFonts w:cs="Calibri"/>
                <w:sz w:val="20"/>
                <w:szCs w:val="20"/>
              </w:rPr>
              <w:t>Ilekroć w niniejszej Gwarancji jest mowa o „usunięciu wady”, należy przez to rozumieć również wymianę rzeczy wchodzącej w zakres przedmiotu Umowy na wolną od wad.</w:t>
            </w:r>
          </w:p>
          <w:p w14:paraId="20887B4A" w14:textId="77777777" w:rsidR="0040630F" w:rsidRPr="004215FC" w:rsidRDefault="0040630F" w:rsidP="009B763E">
            <w:pPr>
              <w:numPr>
                <w:ilvl w:val="1"/>
                <w:numId w:val="16"/>
              </w:numPr>
              <w:tabs>
                <w:tab w:val="clear" w:pos="780"/>
                <w:tab w:val="num" w:pos="639"/>
              </w:tabs>
              <w:rPr>
                <w:rFonts w:cs="Calibri"/>
                <w:sz w:val="20"/>
                <w:szCs w:val="20"/>
              </w:rPr>
            </w:pPr>
            <w:r w:rsidRPr="004215FC">
              <w:rPr>
                <w:rFonts w:cs="Calibri"/>
                <w:sz w:val="20"/>
                <w:szCs w:val="20"/>
              </w:rPr>
              <w:t>Bieg terminu gwarancji rozpoczyna się od dnia następnego, licząc od daty dokonania protokolarnego odbioru końcowego robót stanowiących przedmiot Umowy.</w:t>
            </w:r>
          </w:p>
          <w:p w14:paraId="2EEE7BAF" w14:textId="77777777" w:rsidR="0040630F" w:rsidRPr="004215FC" w:rsidRDefault="0040630F" w:rsidP="009B763E">
            <w:pPr>
              <w:numPr>
                <w:ilvl w:val="1"/>
                <w:numId w:val="16"/>
              </w:numPr>
              <w:tabs>
                <w:tab w:val="clear" w:pos="780"/>
                <w:tab w:val="num" w:pos="639"/>
              </w:tabs>
              <w:rPr>
                <w:rFonts w:cs="Calibri"/>
                <w:sz w:val="20"/>
                <w:szCs w:val="20"/>
              </w:rPr>
            </w:pPr>
            <w:r w:rsidRPr="004215FC">
              <w:rPr>
                <w:rFonts w:cs="Calibri"/>
                <w:sz w:val="20"/>
                <w:szCs w:val="20"/>
              </w:rPr>
              <w:t>Okres gwarancji ulega odpowiedniemu przedłużeniu i biegnie na nowo w stosunku do tej części przedmiotu Umowy, w której w ramach gwarancji była usuwana wada.</w:t>
            </w:r>
          </w:p>
          <w:p w14:paraId="0E0BAC17" w14:textId="77777777" w:rsidR="0040630F" w:rsidRPr="004215FC" w:rsidRDefault="0040630F" w:rsidP="009B763E">
            <w:pPr>
              <w:numPr>
                <w:ilvl w:val="1"/>
                <w:numId w:val="16"/>
              </w:numPr>
              <w:tabs>
                <w:tab w:val="clear" w:pos="780"/>
                <w:tab w:val="num" w:pos="639"/>
              </w:tabs>
              <w:rPr>
                <w:rFonts w:cs="Calibri"/>
                <w:sz w:val="20"/>
                <w:szCs w:val="20"/>
              </w:rPr>
            </w:pPr>
            <w:r w:rsidRPr="004215FC">
              <w:rPr>
                <w:rFonts w:cs="Calibri"/>
                <w:sz w:val="20"/>
                <w:szCs w:val="20"/>
              </w:rPr>
              <w:t>W ramach gwarancji Gwarant zobowiązuje się usunąć wady przedmiotu umowy w terminie wyznaczonym przez Zamawiającego. Koszty usuwania wad ponosi Gwarant.</w:t>
            </w:r>
          </w:p>
          <w:p w14:paraId="70D594B7" w14:textId="77777777" w:rsidR="0040630F" w:rsidRPr="004215FC" w:rsidRDefault="0040630F" w:rsidP="009B763E">
            <w:pPr>
              <w:numPr>
                <w:ilvl w:val="1"/>
                <w:numId w:val="16"/>
              </w:numPr>
              <w:tabs>
                <w:tab w:val="clear" w:pos="780"/>
                <w:tab w:val="num" w:pos="639"/>
              </w:tabs>
              <w:rPr>
                <w:rFonts w:cs="Calibri"/>
                <w:sz w:val="20"/>
                <w:szCs w:val="20"/>
              </w:rPr>
            </w:pPr>
            <w:r w:rsidRPr="004215FC">
              <w:rPr>
                <w:rFonts w:cs="Calibri"/>
                <w:sz w:val="20"/>
                <w:szCs w:val="20"/>
              </w:rPr>
              <w:t>Niezależnie od uprawnień wynikających z gwarancji jakości Uprawniony z Gwarancji może wykonywać uprawnienia z tytułu rękojmi za wady.</w:t>
            </w:r>
          </w:p>
          <w:p w14:paraId="4CB730AF" w14:textId="77777777" w:rsidR="0040630F" w:rsidRPr="004215FC" w:rsidRDefault="0040630F" w:rsidP="009B763E">
            <w:pPr>
              <w:numPr>
                <w:ilvl w:val="1"/>
                <w:numId w:val="16"/>
              </w:numPr>
              <w:tabs>
                <w:tab w:val="clear" w:pos="780"/>
                <w:tab w:val="num" w:pos="639"/>
              </w:tabs>
              <w:rPr>
                <w:rFonts w:cs="Calibri"/>
                <w:sz w:val="20"/>
                <w:szCs w:val="20"/>
              </w:rPr>
            </w:pPr>
            <w:r w:rsidRPr="004215FC">
              <w:rPr>
                <w:rFonts w:cs="Calibri"/>
                <w:sz w:val="20"/>
                <w:szCs w:val="20"/>
              </w:rPr>
              <w:t>Udzielona gwarancja nie narusza prawa Uprawnionego z Gwarancji do dochodzenia roszczeń o naprawienie szkody w pełnej wysokości na zasadach określonych w Kodeksie cywilnym.</w:t>
            </w:r>
          </w:p>
          <w:p w14:paraId="2AD37B53" w14:textId="77777777" w:rsidR="0040630F" w:rsidRPr="004215FC" w:rsidRDefault="0040630F" w:rsidP="009B763E">
            <w:pPr>
              <w:rPr>
                <w:rFonts w:cs="Calibri"/>
                <w:sz w:val="20"/>
                <w:szCs w:val="20"/>
              </w:rPr>
            </w:pPr>
          </w:p>
          <w:p w14:paraId="0E2ED926" w14:textId="77777777" w:rsidR="0040630F" w:rsidRPr="004215FC" w:rsidRDefault="0040630F" w:rsidP="009B763E">
            <w:pPr>
              <w:numPr>
                <w:ilvl w:val="0"/>
                <w:numId w:val="17"/>
              </w:numPr>
              <w:rPr>
                <w:rFonts w:cs="Calibri"/>
                <w:b/>
                <w:sz w:val="20"/>
                <w:szCs w:val="20"/>
              </w:rPr>
            </w:pPr>
            <w:r w:rsidRPr="004215FC">
              <w:rPr>
                <w:rFonts w:cs="Calibri"/>
                <w:b/>
                <w:sz w:val="20"/>
                <w:szCs w:val="20"/>
              </w:rPr>
              <w:t>Obowiązki i uprawnienia Gwaranta i Uprawnionego z Gwarancji</w:t>
            </w:r>
          </w:p>
          <w:p w14:paraId="364D50E9" w14:textId="77777777" w:rsidR="0040630F" w:rsidRPr="004215FC" w:rsidRDefault="0040630F" w:rsidP="009B763E">
            <w:pPr>
              <w:numPr>
                <w:ilvl w:val="1"/>
                <w:numId w:val="17"/>
              </w:numPr>
              <w:rPr>
                <w:rFonts w:cs="Calibri"/>
                <w:sz w:val="20"/>
                <w:szCs w:val="20"/>
              </w:rPr>
            </w:pPr>
            <w:r w:rsidRPr="004215FC">
              <w:rPr>
                <w:rFonts w:cs="Calibri"/>
                <w:sz w:val="20"/>
                <w:szCs w:val="20"/>
              </w:rPr>
              <w:t>W przypadku wystąpienia jakiejkolwiek wady w przedmiocie Umowy Uprawniony z Gwarancji jest uprawniony do:</w:t>
            </w:r>
          </w:p>
          <w:p w14:paraId="4F25C6C5" w14:textId="77777777" w:rsidR="0040630F" w:rsidRPr="004215FC" w:rsidRDefault="0040630F" w:rsidP="009B763E">
            <w:pPr>
              <w:numPr>
                <w:ilvl w:val="0"/>
                <w:numId w:val="18"/>
              </w:numPr>
              <w:tabs>
                <w:tab w:val="num" w:pos="639"/>
              </w:tabs>
              <w:rPr>
                <w:rFonts w:cs="Calibri"/>
                <w:sz w:val="20"/>
                <w:szCs w:val="20"/>
              </w:rPr>
            </w:pPr>
            <w:r w:rsidRPr="004215FC">
              <w:rPr>
                <w:rFonts w:cs="Calibri"/>
                <w:sz w:val="20"/>
                <w:szCs w:val="20"/>
              </w:rPr>
              <w:t>żądania usunięcia wady przedmiotu Umowy, a w przypadku, gdy dana rzecz wchodząca w zakres przedmiotu umowy była już dwukrotnie naprawiana – do żądania wymiany tej rzeczy na nową, wolną od wad,</w:t>
            </w:r>
          </w:p>
          <w:p w14:paraId="77476262" w14:textId="77777777" w:rsidR="0040630F" w:rsidRPr="004215FC" w:rsidRDefault="0040630F" w:rsidP="009B763E">
            <w:pPr>
              <w:numPr>
                <w:ilvl w:val="0"/>
                <w:numId w:val="18"/>
              </w:numPr>
              <w:tabs>
                <w:tab w:val="num" w:pos="639"/>
              </w:tabs>
              <w:rPr>
                <w:rFonts w:cs="Calibri"/>
                <w:sz w:val="20"/>
                <w:szCs w:val="20"/>
              </w:rPr>
            </w:pPr>
            <w:r w:rsidRPr="004215FC">
              <w:rPr>
                <w:rFonts w:cs="Calibri"/>
                <w:sz w:val="20"/>
                <w:szCs w:val="20"/>
              </w:rPr>
              <w:t>wskazania trybu usunięcia wady lub wymiany rzeczy na wolną od wad,</w:t>
            </w:r>
          </w:p>
          <w:p w14:paraId="08963C3F" w14:textId="77777777" w:rsidR="0040630F" w:rsidRPr="004215FC" w:rsidRDefault="0040630F" w:rsidP="009B763E">
            <w:pPr>
              <w:numPr>
                <w:ilvl w:val="0"/>
                <w:numId w:val="18"/>
              </w:numPr>
              <w:tabs>
                <w:tab w:val="num" w:pos="639"/>
              </w:tabs>
              <w:rPr>
                <w:rFonts w:cs="Calibri"/>
                <w:sz w:val="20"/>
                <w:szCs w:val="20"/>
              </w:rPr>
            </w:pPr>
            <w:r w:rsidRPr="004215FC">
              <w:rPr>
                <w:rFonts w:cs="Calibri"/>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14:paraId="0691ED12" w14:textId="77777777" w:rsidR="0040630F" w:rsidRPr="004215FC" w:rsidRDefault="0040630F" w:rsidP="009B763E">
            <w:pPr>
              <w:numPr>
                <w:ilvl w:val="1"/>
                <w:numId w:val="17"/>
              </w:numPr>
              <w:tabs>
                <w:tab w:val="clear" w:pos="450"/>
                <w:tab w:val="num" w:pos="356"/>
              </w:tabs>
              <w:rPr>
                <w:rFonts w:cs="Calibri"/>
                <w:sz w:val="20"/>
                <w:szCs w:val="20"/>
              </w:rPr>
            </w:pPr>
            <w:r w:rsidRPr="004215FC">
              <w:rPr>
                <w:rFonts w:cs="Calibri"/>
                <w:sz w:val="20"/>
                <w:szCs w:val="20"/>
              </w:rPr>
              <w:t>W przypadku wystąpienia jakiejkolwiek wady w przedmiocie umowy Gwarant jest zobowiązany do:</w:t>
            </w:r>
          </w:p>
          <w:p w14:paraId="27407726" w14:textId="77777777" w:rsidR="0040630F" w:rsidRPr="004215FC" w:rsidRDefault="0040630F" w:rsidP="009B763E">
            <w:pPr>
              <w:pStyle w:val="Akapitzlist"/>
              <w:numPr>
                <w:ilvl w:val="4"/>
                <w:numId w:val="21"/>
              </w:numPr>
              <w:tabs>
                <w:tab w:val="left" w:pos="848"/>
              </w:tabs>
              <w:ind w:left="989"/>
              <w:rPr>
                <w:rFonts w:cs="Calibri"/>
                <w:sz w:val="20"/>
                <w:szCs w:val="20"/>
              </w:rPr>
            </w:pPr>
            <w:r w:rsidRPr="004215FC">
              <w:rPr>
                <w:rFonts w:cs="Calibri"/>
                <w:sz w:val="20"/>
                <w:szCs w:val="20"/>
              </w:rPr>
              <w:t>terminowego spełnienia żądania Uprawnionego z Gwarancji dotyczącego usunięcia wady, przy czym usunięcie wady może nastąpić również poprzez wymianę rzeczy wchodzącej w zakres przedmiotu Umowy na wolną od wad,</w:t>
            </w:r>
          </w:p>
          <w:p w14:paraId="6F27BBB4" w14:textId="77777777" w:rsidR="0040630F" w:rsidRPr="004215FC" w:rsidRDefault="0040630F" w:rsidP="009B763E">
            <w:pPr>
              <w:pStyle w:val="Akapitzlist"/>
              <w:numPr>
                <w:ilvl w:val="4"/>
                <w:numId w:val="21"/>
              </w:numPr>
              <w:tabs>
                <w:tab w:val="left" w:pos="848"/>
              </w:tabs>
              <w:ind w:left="989"/>
              <w:rPr>
                <w:rFonts w:cs="Calibri"/>
                <w:sz w:val="20"/>
                <w:szCs w:val="20"/>
              </w:rPr>
            </w:pPr>
            <w:r w:rsidRPr="004215FC">
              <w:rPr>
                <w:rFonts w:cs="Calibri"/>
                <w:sz w:val="20"/>
                <w:szCs w:val="20"/>
              </w:rPr>
              <w:t>terminowego spełnienia wymagań Uprawnionego z Gwarancji dotyczącego wymiany rzeczy na wolną od wad,</w:t>
            </w:r>
          </w:p>
          <w:p w14:paraId="6258CC7E" w14:textId="77777777" w:rsidR="0040630F" w:rsidRPr="004215FC" w:rsidRDefault="0040630F" w:rsidP="009B763E">
            <w:pPr>
              <w:pStyle w:val="Akapitzlist"/>
              <w:numPr>
                <w:ilvl w:val="4"/>
                <w:numId w:val="21"/>
              </w:numPr>
              <w:tabs>
                <w:tab w:val="left" w:pos="848"/>
              </w:tabs>
              <w:ind w:left="989"/>
              <w:rPr>
                <w:rFonts w:cs="Calibri"/>
                <w:sz w:val="20"/>
                <w:szCs w:val="20"/>
              </w:rPr>
            </w:pPr>
            <w:r w:rsidRPr="004215FC">
              <w:rPr>
                <w:rFonts w:cs="Calibri"/>
                <w:sz w:val="20"/>
                <w:szCs w:val="20"/>
              </w:rPr>
              <w:t>zapłaty kary umownej, o której mowa w Umowie i niniejszej Gwarancji,</w:t>
            </w:r>
          </w:p>
          <w:p w14:paraId="03A9F164" w14:textId="77777777" w:rsidR="0040630F" w:rsidRPr="004215FC" w:rsidRDefault="0040630F" w:rsidP="009B763E">
            <w:pPr>
              <w:pStyle w:val="Akapitzlist"/>
              <w:numPr>
                <w:ilvl w:val="4"/>
                <w:numId w:val="21"/>
              </w:numPr>
              <w:tabs>
                <w:tab w:val="left" w:pos="848"/>
              </w:tabs>
              <w:ind w:left="989"/>
              <w:rPr>
                <w:rFonts w:cs="Calibri"/>
                <w:sz w:val="20"/>
                <w:szCs w:val="20"/>
              </w:rPr>
            </w:pPr>
            <w:r w:rsidRPr="004215FC">
              <w:rPr>
                <w:rFonts w:cs="Calibri"/>
                <w:sz w:val="20"/>
                <w:szCs w:val="20"/>
              </w:rPr>
              <w:t>jeżeli kary umowne nie pokryją szkody w całości, Uprawniony z Gwarancji będzie uprawniony do dochodzenia odszkodowania w pełnej wysokości, na warunkach ogólnych.</w:t>
            </w:r>
          </w:p>
          <w:p w14:paraId="299E4738" w14:textId="77777777" w:rsidR="0040630F" w:rsidRPr="004215FC" w:rsidRDefault="0040630F" w:rsidP="009B763E">
            <w:pPr>
              <w:numPr>
                <w:ilvl w:val="1"/>
                <w:numId w:val="17"/>
              </w:numPr>
              <w:rPr>
                <w:rFonts w:cs="Calibri"/>
                <w:sz w:val="20"/>
                <w:szCs w:val="20"/>
              </w:rPr>
            </w:pPr>
            <w:r w:rsidRPr="004215FC">
              <w:rPr>
                <w:rFonts w:cs="Calibri"/>
                <w:sz w:val="20"/>
                <w:szCs w:val="20"/>
              </w:rPr>
              <w:t>Termin usunięcia wad wyznacza Uprawniony z Gwarancji w porozumieniu z Gwarantem, a w przypadku braku takiego porozumienia, termin jednostronnie wyznaczy Uprawniony z Gwarancji.</w:t>
            </w:r>
          </w:p>
          <w:p w14:paraId="381F0A88" w14:textId="77777777" w:rsidR="0040630F" w:rsidRPr="004215FC" w:rsidRDefault="0040630F" w:rsidP="009B763E">
            <w:pPr>
              <w:numPr>
                <w:ilvl w:val="1"/>
                <w:numId w:val="17"/>
              </w:numPr>
              <w:rPr>
                <w:rFonts w:cs="Calibri"/>
                <w:sz w:val="20"/>
                <w:szCs w:val="20"/>
              </w:rPr>
            </w:pPr>
            <w:r w:rsidRPr="004215FC">
              <w:rPr>
                <w:rFonts w:cs="Calibri"/>
                <w:sz w:val="20"/>
                <w:szCs w:val="20"/>
              </w:rPr>
              <w:t xml:space="preserve">Uprawniony z Gwarancji może zmienić termin usunięcia wady, uwzględniając technologię usuwania wady </w:t>
            </w:r>
            <w:r w:rsidRPr="004215FC">
              <w:rPr>
                <w:rFonts w:cs="Calibri"/>
                <w:sz w:val="20"/>
                <w:szCs w:val="20"/>
              </w:rPr>
              <w:lastRenderedPageBreak/>
              <w:t xml:space="preserve">i zasady sztuki budowlanej. </w:t>
            </w:r>
          </w:p>
          <w:p w14:paraId="19E3DF6C" w14:textId="77777777" w:rsidR="0040630F" w:rsidRPr="004215FC" w:rsidRDefault="0040630F" w:rsidP="009B763E">
            <w:pPr>
              <w:numPr>
                <w:ilvl w:val="1"/>
                <w:numId w:val="17"/>
              </w:numPr>
              <w:rPr>
                <w:rFonts w:cs="Calibri"/>
                <w:sz w:val="20"/>
                <w:szCs w:val="20"/>
              </w:rPr>
            </w:pPr>
            <w:r w:rsidRPr="004215FC">
              <w:rPr>
                <w:rFonts w:cs="Calibri"/>
                <w:sz w:val="20"/>
                <w:szCs w:val="20"/>
              </w:rPr>
              <w:t>Usunięcie wady uważa się za skuteczne z chwilą podpisania przez Gwaranta i Uprawnionego z Gwarancji Protokołu odbioru prac z usunięcia wady.</w:t>
            </w:r>
          </w:p>
          <w:p w14:paraId="55FEE7CF" w14:textId="77777777" w:rsidR="0040630F" w:rsidRPr="004215FC" w:rsidRDefault="0040630F" w:rsidP="009B763E">
            <w:pPr>
              <w:numPr>
                <w:ilvl w:val="1"/>
                <w:numId w:val="17"/>
              </w:numPr>
              <w:rPr>
                <w:rFonts w:cs="Calibri"/>
                <w:sz w:val="20"/>
                <w:szCs w:val="20"/>
              </w:rPr>
            </w:pPr>
            <w:r w:rsidRPr="004215FC">
              <w:rPr>
                <w:rFonts w:cs="Calibri"/>
                <w:sz w:val="20"/>
                <w:szCs w:val="20"/>
              </w:rPr>
              <w:t>Jeżeli Gwarant odmówi usunięcia stwierdzonych wad w okresie objętym gwarancją jakości, w terminie określonym przez Uprawnionego z Gwarancji, Uprawniony z Gwarancji zleci ich wykonanie innemu podmiotowi jako zastępcze wykonanie, na koszt i ryzyko Gwaranta bez utraty uprawnień z tytułu rękojmi lub gwarancji jakości, na co Gwarant wyraża zgodę. Koszt zlecenia zastępczego wykonania zostanie pokryty z pozostałej części zabezpieczenia lub Gwarant dokona zapłaty we własnym zakresie lub Uprawniony z Gwarancji kosztami związanymi z zastępczym wykonaniem obciąży Gwaranta.</w:t>
            </w:r>
          </w:p>
          <w:p w14:paraId="2F0FC52B" w14:textId="77777777" w:rsidR="0040630F" w:rsidRPr="004215FC" w:rsidRDefault="0040630F" w:rsidP="009B763E">
            <w:pPr>
              <w:numPr>
                <w:ilvl w:val="0"/>
                <w:numId w:val="17"/>
              </w:numPr>
              <w:rPr>
                <w:rFonts w:cs="Calibri"/>
                <w:b/>
                <w:sz w:val="20"/>
                <w:szCs w:val="20"/>
              </w:rPr>
            </w:pPr>
            <w:r w:rsidRPr="004215FC">
              <w:rPr>
                <w:rFonts w:cs="Calibri"/>
                <w:b/>
                <w:sz w:val="20"/>
                <w:szCs w:val="20"/>
              </w:rPr>
              <w:t>Komunikacja</w:t>
            </w:r>
          </w:p>
          <w:p w14:paraId="0B0BDBB7" w14:textId="77777777" w:rsidR="0040630F" w:rsidRPr="004215FC" w:rsidRDefault="0040630F" w:rsidP="009B763E">
            <w:pPr>
              <w:numPr>
                <w:ilvl w:val="1"/>
                <w:numId w:val="17"/>
              </w:numPr>
              <w:rPr>
                <w:rFonts w:cs="Calibri"/>
                <w:sz w:val="20"/>
                <w:szCs w:val="20"/>
              </w:rPr>
            </w:pPr>
            <w:r w:rsidRPr="004215FC">
              <w:rPr>
                <w:rFonts w:cs="Calibri"/>
                <w:sz w:val="20"/>
                <w:szCs w:val="20"/>
              </w:rPr>
              <w:t>O każdej wadzie Uprawniony z Gwarancji powiadamia Gwaranta w następujący sposób:</w:t>
            </w:r>
          </w:p>
          <w:p w14:paraId="60F8ADD5" w14:textId="77777777" w:rsidR="0040630F" w:rsidRPr="004215FC" w:rsidRDefault="0040630F" w:rsidP="009B763E">
            <w:pPr>
              <w:numPr>
                <w:ilvl w:val="0"/>
                <w:numId w:val="20"/>
              </w:numPr>
              <w:tabs>
                <w:tab w:val="num" w:pos="639"/>
              </w:tabs>
              <w:rPr>
                <w:rFonts w:cs="Calibri"/>
                <w:sz w:val="20"/>
                <w:szCs w:val="20"/>
              </w:rPr>
            </w:pPr>
            <w:r w:rsidRPr="004215FC">
              <w:rPr>
                <w:rFonts w:cs="Calibri"/>
                <w:sz w:val="20"/>
                <w:szCs w:val="20"/>
              </w:rPr>
              <w:t>w formie pisemnej, nadanie listu poleconego w placówce operatora pocztowego na adres wskazany przez Gwaranta w Umowie lub wskazany we wniosku zawierającym zmianę danych adresowych podanych w niniejszej Umowie, traktuje się jako skuteczne doręczenie w terminie 3 dni od daty nadania,</w:t>
            </w:r>
          </w:p>
          <w:p w14:paraId="3F31A09E" w14:textId="77777777" w:rsidR="0040630F" w:rsidRPr="004215FC" w:rsidRDefault="0040630F" w:rsidP="009B763E">
            <w:pPr>
              <w:numPr>
                <w:ilvl w:val="0"/>
                <w:numId w:val="20"/>
              </w:numPr>
              <w:tabs>
                <w:tab w:val="num" w:pos="639"/>
              </w:tabs>
              <w:rPr>
                <w:rFonts w:cs="Calibri"/>
                <w:sz w:val="20"/>
                <w:szCs w:val="20"/>
              </w:rPr>
            </w:pPr>
            <w:r w:rsidRPr="004215FC">
              <w:rPr>
                <w:rFonts w:cs="Calibri"/>
                <w:sz w:val="20"/>
                <w:szCs w:val="20"/>
              </w:rPr>
              <w:t>faksem, nadanie faksu stanowi skuteczne doręczenie w dacie, nadania pisma,</w:t>
            </w:r>
          </w:p>
          <w:p w14:paraId="6DEB97E0" w14:textId="77777777" w:rsidR="0040630F" w:rsidRPr="004215FC" w:rsidRDefault="0040630F" w:rsidP="009B763E">
            <w:pPr>
              <w:numPr>
                <w:ilvl w:val="0"/>
                <w:numId w:val="20"/>
              </w:numPr>
              <w:tabs>
                <w:tab w:val="num" w:pos="639"/>
              </w:tabs>
              <w:rPr>
                <w:rFonts w:cs="Calibri"/>
                <w:sz w:val="20"/>
                <w:szCs w:val="20"/>
              </w:rPr>
            </w:pPr>
            <w:r w:rsidRPr="004215FC">
              <w:rPr>
                <w:rFonts w:cs="Calibri"/>
                <w:sz w:val="20"/>
                <w:szCs w:val="20"/>
              </w:rPr>
              <w:t>drogą elektroniczną, nadanie e-maila stanowi skuteczne doręczenie w dacie wysłania, nadania pisma,</w:t>
            </w:r>
          </w:p>
          <w:p w14:paraId="022E5B59" w14:textId="77777777" w:rsidR="0040630F" w:rsidRPr="004215FC" w:rsidRDefault="0040630F" w:rsidP="009B763E">
            <w:pPr>
              <w:numPr>
                <w:ilvl w:val="0"/>
                <w:numId w:val="20"/>
              </w:numPr>
              <w:tabs>
                <w:tab w:val="num" w:pos="639"/>
              </w:tabs>
              <w:rPr>
                <w:rFonts w:cs="Calibri"/>
                <w:sz w:val="20"/>
                <w:szCs w:val="20"/>
              </w:rPr>
            </w:pPr>
            <w:r w:rsidRPr="004215FC">
              <w:rPr>
                <w:rFonts w:cs="Calibri"/>
                <w:sz w:val="20"/>
                <w:szCs w:val="20"/>
              </w:rPr>
              <w:t>lub osobiście Uprawniony z Gwarancji będzie przekazywał pisma Gwarantowi za potwierdzeniem ich odbioru.</w:t>
            </w:r>
          </w:p>
          <w:p w14:paraId="47731942" w14:textId="77777777" w:rsidR="0040630F" w:rsidRPr="004215FC" w:rsidRDefault="0040630F" w:rsidP="009B763E">
            <w:pPr>
              <w:numPr>
                <w:ilvl w:val="1"/>
                <w:numId w:val="17"/>
              </w:numPr>
              <w:rPr>
                <w:rFonts w:cs="Calibri"/>
                <w:sz w:val="20"/>
                <w:szCs w:val="20"/>
              </w:rPr>
            </w:pPr>
            <w:r w:rsidRPr="004215FC">
              <w:rPr>
                <w:rFonts w:cs="Calibri"/>
                <w:sz w:val="20"/>
                <w:szCs w:val="20"/>
              </w:rPr>
              <w:t>O zmianach w danych adresowych, Gwarant zobowiązany jest informować Uprawnionego z Gwarancji niezwłocznie od chwili zaistnienia zmiany, pod rygorem uznania wysłania korespondencji pod ostatnio znany adres za skutecznie doręczoną.</w:t>
            </w:r>
          </w:p>
          <w:p w14:paraId="259CCE19" w14:textId="77777777" w:rsidR="0040630F" w:rsidRPr="004215FC" w:rsidRDefault="0040630F" w:rsidP="009B763E">
            <w:pPr>
              <w:numPr>
                <w:ilvl w:val="1"/>
                <w:numId w:val="17"/>
              </w:numPr>
              <w:rPr>
                <w:rFonts w:cs="Calibri"/>
                <w:sz w:val="20"/>
                <w:szCs w:val="20"/>
              </w:rPr>
            </w:pPr>
            <w:r w:rsidRPr="004215FC">
              <w:rPr>
                <w:rFonts w:cs="Calibri"/>
                <w:sz w:val="20"/>
                <w:szCs w:val="20"/>
              </w:rPr>
              <w:t>Gwarant jest zobowiązany niezwłocznie od daty złożenia wniosku o upadłość lub likwidację jak również w sytuacji kiedy zostanie wydany przez odpowiedni organ nakaz zajęcia majątku Wykonawcy, powiadomić Uprawnionego z Gwarancji na piśmie o tym fakcie.</w:t>
            </w:r>
          </w:p>
          <w:p w14:paraId="0B9B6CC0" w14:textId="77777777" w:rsidR="0040630F" w:rsidRPr="004215FC" w:rsidRDefault="0040630F" w:rsidP="009B763E">
            <w:pPr>
              <w:numPr>
                <w:ilvl w:val="1"/>
                <w:numId w:val="17"/>
              </w:numPr>
              <w:rPr>
                <w:rFonts w:cs="Calibri"/>
                <w:sz w:val="20"/>
                <w:szCs w:val="20"/>
              </w:rPr>
            </w:pPr>
            <w:r w:rsidRPr="004215FC">
              <w:rPr>
                <w:rFonts w:cs="Calibri"/>
                <w:sz w:val="20"/>
                <w:szCs w:val="20"/>
              </w:rPr>
              <w:t>Wszelkie spory wynikające z gwarancji będą rozpatrywane zgodnie z Prawem Polskim według właściwości siedziby dla Uprawnionego z Gwarancji.</w:t>
            </w:r>
          </w:p>
          <w:p w14:paraId="64A7C928" w14:textId="77777777" w:rsidR="0040630F" w:rsidRPr="004215FC" w:rsidRDefault="0040630F" w:rsidP="009B763E">
            <w:pPr>
              <w:rPr>
                <w:rFonts w:cs="Calibri"/>
                <w:sz w:val="20"/>
                <w:szCs w:val="20"/>
              </w:rPr>
            </w:pPr>
          </w:p>
          <w:p w14:paraId="13DCE158" w14:textId="77777777" w:rsidR="0040630F" w:rsidRPr="004215FC" w:rsidRDefault="0040630F" w:rsidP="009B763E">
            <w:pPr>
              <w:rPr>
                <w:rFonts w:cs="Calibri"/>
                <w:sz w:val="20"/>
                <w:szCs w:val="20"/>
              </w:rPr>
            </w:pPr>
            <w:r w:rsidRPr="004215FC">
              <w:rPr>
                <w:rFonts w:cs="Calibri"/>
                <w:sz w:val="20"/>
                <w:szCs w:val="20"/>
              </w:rPr>
              <w:t>………………………………………. dnia …………………………</w:t>
            </w:r>
          </w:p>
          <w:p w14:paraId="1BBDB055" w14:textId="77777777" w:rsidR="0040630F" w:rsidRPr="004215FC" w:rsidRDefault="0040630F" w:rsidP="009B763E">
            <w:pPr>
              <w:rPr>
                <w:rFonts w:cs="Calibri"/>
                <w:sz w:val="20"/>
                <w:szCs w:val="20"/>
              </w:rPr>
            </w:pPr>
            <w:r w:rsidRPr="004215FC">
              <w:rPr>
                <w:rFonts w:cs="Calibri"/>
                <w:sz w:val="20"/>
                <w:szCs w:val="20"/>
              </w:rPr>
              <w:t xml:space="preserve">                miejscowość</w:t>
            </w:r>
          </w:p>
          <w:p w14:paraId="57226BAB" w14:textId="77777777" w:rsidR="0040630F" w:rsidRPr="004215FC" w:rsidRDefault="0040630F" w:rsidP="009B763E">
            <w:pPr>
              <w:rPr>
                <w:rFonts w:cs="Calibri"/>
                <w:sz w:val="20"/>
                <w:szCs w:val="20"/>
              </w:rPr>
            </w:pPr>
          </w:p>
          <w:p w14:paraId="5E896133" w14:textId="77777777" w:rsidR="0040630F" w:rsidRPr="004215FC" w:rsidRDefault="0040630F" w:rsidP="009B763E">
            <w:pPr>
              <w:rPr>
                <w:rFonts w:cs="Calibri"/>
                <w:sz w:val="20"/>
                <w:szCs w:val="20"/>
              </w:rPr>
            </w:pPr>
            <w:r w:rsidRPr="004215FC">
              <w:rPr>
                <w:rFonts w:cs="Calibri"/>
                <w:sz w:val="20"/>
                <w:szCs w:val="20"/>
              </w:rPr>
              <w:t>W imieniu i na rzecz Gwaranta podpisał/li:   ……………………………………………..…………………..</w:t>
            </w:r>
          </w:p>
          <w:p w14:paraId="5762D8D0" w14:textId="77777777" w:rsidR="0040630F" w:rsidRPr="004215FC" w:rsidRDefault="0040630F" w:rsidP="009B763E">
            <w:pPr>
              <w:rPr>
                <w:rFonts w:cs="Calibri"/>
                <w:sz w:val="20"/>
                <w:szCs w:val="20"/>
              </w:rPr>
            </w:pPr>
            <w:r w:rsidRPr="004215FC">
              <w:rPr>
                <w:rFonts w:cs="Calibri"/>
                <w:sz w:val="20"/>
                <w:szCs w:val="20"/>
              </w:rPr>
              <w:t xml:space="preserve">                                                               podpis osób upoważnionych ze strony Gwaranta</w:t>
            </w:r>
          </w:p>
        </w:tc>
      </w:tr>
    </w:tbl>
    <w:p w14:paraId="41E89EB6" w14:textId="77777777" w:rsidR="0040630F" w:rsidRPr="004F09FB" w:rsidRDefault="0040630F" w:rsidP="0040630F">
      <w:pPr>
        <w:rPr>
          <w:rFonts w:cs="Calibri"/>
          <w:sz w:val="20"/>
          <w:szCs w:val="20"/>
        </w:rPr>
      </w:pPr>
    </w:p>
    <w:p w14:paraId="141D7420" w14:textId="77777777" w:rsidR="00C64F04" w:rsidRPr="004F09FB" w:rsidRDefault="00C64F04">
      <w:pPr>
        <w:rPr>
          <w:rFonts w:cs="Calibri"/>
        </w:rPr>
      </w:pPr>
    </w:p>
    <w:sectPr w:rsidR="00C64F04" w:rsidRPr="004F09FB" w:rsidSect="002339C9">
      <w:headerReference w:type="default" r:id="rId8"/>
      <w:footerReference w:type="even" r:id="rId9"/>
      <w:footerReference w:type="default" r:id="rId10"/>
      <w:pgSz w:w="11906" w:h="16838"/>
      <w:pgMar w:top="720"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5239D" w14:textId="77777777" w:rsidR="007127C4" w:rsidRDefault="007127C4">
      <w:pPr>
        <w:spacing w:after="0" w:line="240" w:lineRule="auto"/>
      </w:pPr>
      <w:r>
        <w:separator/>
      </w:r>
    </w:p>
  </w:endnote>
  <w:endnote w:type="continuationSeparator" w:id="0">
    <w:p w14:paraId="3C387592" w14:textId="77777777" w:rsidR="007127C4" w:rsidRDefault="00712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F554" w14:textId="77777777" w:rsidR="00F50DAA" w:rsidRDefault="00F50DAA"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8A95B67" w14:textId="77777777" w:rsidR="00F50DAA" w:rsidRDefault="00F50DAA" w:rsidP="00AC22A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8A5B" w14:textId="77777777" w:rsidR="00F50DAA" w:rsidRDefault="00F50DAA"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444C8">
      <w:rPr>
        <w:rStyle w:val="Numerstrony"/>
        <w:noProof/>
      </w:rPr>
      <w:t>2</w:t>
    </w:r>
    <w:r>
      <w:rPr>
        <w:rStyle w:val="Numerstrony"/>
      </w:rPr>
      <w:fldChar w:fldCharType="end"/>
    </w:r>
  </w:p>
  <w:p w14:paraId="6DB4BEF7" w14:textId="77777777" w:rsidR="002339C9" w:rsidRPr="00880162" w:rsidRDefault="002339C9" w:rsidP="00880162">
    <w:pPr>
      <w:pStyle w:val="Standard"/>
      <w:spacing w:line="240" w:lineRule="auto"/>
      <w:ind w:left="567" w:hanging="567"/>
      <w:contextualSpacing/>
      <w:jc w:val="center"/>
      <w:rPr>
        <w:bCs/>
        <w:sz w:val="16"/>
        <w:szCs w:val="16"/>
      </w:rPr>
    </w:pPr>
  </w:p>
  <w:p w14:paraId="4A0EF7F3" w14:textId="77777777" w:rsidR="00F50DAA" w:rsidRDefault="00F50DAA" w:rsidP="002339C9">
    <w:pPr>
      <w:pStyle w:val="Stopka"/>
      <w:tabs>
        <w:tab w:val="clear" w:pos="4536"/>
        <w:tab w:val="clear" w:pos="9072"/>
        <w:tab w:val="left" w:pos="126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104C2" w14:textId="77777777" w:rsidR="007127C4" w:rsidRDefault="007127C4">
      <w:pPr>
        <w:spacing w:after="0" w:line="240" w:lineRule="auto"/>
      </w:pPr>
      <w:r>
        <w:separator/>
      </w:r>
    </w:p>
  </w:footnote>
  <w:footnote w:type="continuationSeparator" w:id="0">
    <w:p w14:paraId="044E177C" w14:textId="77777777" w:rsidR="007127C4" w:rsidRDefault="00712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11C27" w14:textId="3AB70893" w:rsidR="009F7F4B" w:rsidRDefault="00251C2B">
    <w:pPr>
      <w:pStyle w:val="Nagwek"/>
    </w:pPr>
    <w:r>
      <w:rPr>
        <w:noProof/>
      </w:rPr>
      <w:drawing>
        <wp:anchor distT="0" distB="0" distL="114300" distR="114300" simplePos="0" relativeHeight="251657728" behindDoc="1" locked="0" layoutInCell="1" allowOverlap="1" wp14:anchorId="42F35E7F" wp14:editId="277E7E11">
          <wp:simplePos x="0" y="0"/>
          <wp:positionH relativeFrom="page">
            <wp:posOffset>561975</wp:posOffset>
          </wp:positionH>
          <wp:positionV relativeFrom="paragraph">
            <wp:posOffset>447675</wp:posOffset>
          </wp:positionV>
          <wp:extent cx="6349365" cy="647700"/>
          <wp:effectExtent l="0" t="0" r="0" b="0"/>
          <wp:wrapTight wrapText="bothSides">
            <wp:wrapPolygon edited="0">
              <wp:start x="0" y="0"/>
              <wp:lineTo x="0" y="20965"/>
              <wp:lineTo x="21516" y="20965"/>
              <wp:lineTo x="21516" y="0"/>
              <wp:lineTo x="0" y="0"/>
            </wp:wrapPolygon>
          </wp:wrapTight>
          <wp:docPr id="1" name="Obraz 3" descr="Zestawienie logotypów: znak Funduszy Europejskich, barwy Rzeczypospolitej Polskiej, oficjalne logo promocyjne Województwa Opolskiego „Opolskie” oraz znak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ienie logotypów: znak Funduszy Europejskich, barwy Rzeczypospolitej Polskiej, oficjalne logo promocyjne Województwa Opolskiego „Opolskie” oraz znak Unii Europejski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9365" cy="647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52ED"/>
    <w:multiLevelType w:val="hybridMultilevel"/>
    <w:tmpl w:val="FFFFFFFF"/>
    <w:lvl w:ilvl="0" w:tplc="04150011">
      <w:start w:val="1"/>
      <w:numFmt w:val="decimal"/>
      <w:lvlText w:val="%1)"/>
      <w:lvlJc w:val="left"/>
      <w:pPr>
        <w:ind w:left="1440" w:hanging="360"/>
      </w:pPr>
      <w:rPr>
        <w:rFonts w:cs="Times New Roman"/>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7B3138A"/>
    <w:multiLevelType w:val="hybridMultilevel"/>
    <w:tmpl w:val="FFFFFFFF"/>
    <w:lvl w:ilvl="0" w:tplc="04150017">
      <w:start w:val="1"/>
      <w:numFmt w:val="lowerLetter"/>
      <w:lvlText w:val="%1)"/>
      <w:lvlJc w:val="left"/>
      <w:pPr>
        <w:ind w:left="1284" w:hanging="360"/>
      </w:pPr>
      <w:rPr>
        <w:rFonts w:cs="Times New Roman"/>
      </w:rPr>
    </w:lvl>
    <w:lvl w:ilvl="1" w:tplc="04150019" w:tentative="1">
      <w:start w:val="1"/>
      <w:numFmt w:val="lowerLetter"/>
      <w:lvlText w:val="%2."/>
      <w:lvlJc w:val="left"/>
      <w:pPr>
        <w:ind w:left="2004" w:hanging="360"/>
      </w:pPr>
      <w:rPr>
        <w:rFonts w:cs="Times New Roman"/>
      </w:rPr>
    </w:lvl>
    <w:lvl w:ilvl="2" w:tplc="0415001B" w:tentative="1">
      <w:start w:val="1"/>
      <w:numFmt w:val="lowerRoman"/>
      <w:lvlText w:val="%3."/>
      <w:lvlJc w:val="right"/>
      <w:pPr>
        <w:ind w:left="2724" w:hanging="180"/>
      </w:pPr>
      <w:rPr>
        <w:rFonts w:cs="Times New Roman"/>
      </w:rPr>
    </w:lvl>
    <w:lvl w:ilvl="3" w:tplc="0415000F" w:tentative="1">
      <w:start w:val="1"/>
      <w:numFmt w:val="decimal"/>
      <w:lvlText w:val="%4."/>
      <w:lvlJc w:val="left"/>
      <w:pPr>
        <w:ind w:left="3444" w:hanging="360"/>
      </w:pPr>
      <w:rPr>
        <w:rFonts w:cs="Times New Roman"/>
      </w:rPr>
    </w:lvl>
    <w:lvl w:ilvl="4" w:tplc="04150017">
      <w:start w:val="1"/>
      <w:numFmt w:val="lowerLetter"/>
      <w:lvlText w:val="%5)"/>
      <w:lvlJc w:val="left"/>
      <w:pPr>
        <w:ind w:left="4164" w:hanging="360"/>
      </w:pPr>
      <w:rPr>
        <w:rFonts w:cs="Times New Roman"/>
      </w:rPr>
    </w:lvl>
    <w:lvl w:ilvl="5" w:tplc="0415001B" w:tentative="1">
      <w:start w:val="1"/>
      <w:numFmt w:val="lowerRoman"/>
      <w:lvlText w:val="%6."/>
      <w:lvlJc w:val="right"/>
      <w:pPr>
        <w:ind w:left="4884" w:hanging="180"/>
      </w:pPr>
      <w:rPr>
        <w:rFonts w:cs="Times New Roman"/>
      </w:rPr>
    </w:lvl>
    <w:lvl w:ilvl="6" w:tplc="0415000F" w:tentative="1">
      <w:start w:val="1"/>
      <w:numFmt w:val="decimal"/>
      <w:lvlText w:val="%7."/>
      <w:lvlJc w:val="left"/>
      <w:pPr>
        <w:ind w:left="5604" w:hanging="360"/>
      </w:pPr>
      <w:rPr>
        <w:rFonts w:cs="Times New Roman"/>
      </w:rPr>
    </w:lvl>
    <w:lvl w:ilvl="7" w:tplc="04150019" w:tentative="1">
      <w:start w:val="1"/>
      <w:numFmt w:val="lowerLetter"/>
      <w:lvlText w:val="%8."/>
      <w:lvlJc w:val="left"/>
      <w:pPr>
        <w:ind w:left="6324" w:hanging="360"/>
      </w:pPr>
      <w:rPr>
        <w:rFonts w:cs="Times New Roman"/>
      </w:rPr>
    </w:lvl>
    <w:lvl w:ilvl="8" w:tplc="0415001B" w:tentative="1">
      <w:start w:val="1"/>
      <w:numFmt w:val="lowerRoman"/>
      <w:lvlText w:val="%9."/>
      <w:lvlJc w:val="right"/>
      <w:pPr>
        <w:ind w:left="7044" w:hanging="180"/>
      </w:pPr>
      <w:rPr>
        <w:rFonts w:cs="Times New Roman"/>
      </w:rPr>
    </w:lvl>
  </w:abstractNum>
  <w:abstractNum w:abstractNumId="2" w15:restartNumberingAfterBreak="0">
    <w:nsid w:val="09A127BF"/>
    <w:multiLevelType w:val="hybridMultilevel"/>
    <w:tmpl w:val="FFFFFFFF"/>
    <w:lvl w:ilvl="0" w:tplc="04150011">
      <w:start w:val="1"/>
      <w:numFmt w:val="decimal"/>
      <w:lvlText w:val="%1)"/>
      <w:lvlJc w:val="left"/>
      <w:pPr>
        <w:tabs>
          <w:tab w:val="num" w:pos="645"/>
        </w:tabs>
        <w:ind w:left="645" w:hanging="360"/>
      </w:pPr>
      <w:rPr>
        <w:rFonts w:cs="Times New Roman" w:hint="default"/>
      </w:rPr>
    </w:lvl>
    <w:lvl w:ilvl="1" w:tplc="FFFFFFFF">
      <w:start w:val="1"/>
      <w:numFmt w:val="bullet"/>
      <w:lvlText w:val="-"/>
      <w:lvlJc w:val="left"/>
      <w:pPr>
        <w:tabs>
          <w:tab w:val="num" w:pos="1365"/>
        </w:tabs>
        <w:ind w:left="1365" w:hanging="360"/>
      </w:pPr>
      <w:rPr>
        <w:rFonts w:ascii="Times New Roman" w:eastAsia="Times New Roman" w:hAnsi="Times New Roman" w:hint="default"/>
      </w:rPr>
    </w:lvl>
    <w:lvl w:ilvl="2" w:tplc="FFFFFFFF">
      <w:start w:val="1"/>
      <w:numFmt w:val="decimal"/>
      <w:lvlText w:val="%3."/>
      <w:lvlJc w:val="left"/>
      <w:pPr>
        <w:tabs>
          <w:tab w:val="num" w:pos="2265"/>
        </w:tabs>
        <w:ind w:left="2265" w:hanging="360"/>
      </w:pPr>
      <w:rPr>
        <w:rFonts w:cs="Times New Roman" w:hint="default"/>
      </w:rPr>
    </w:lvl>
    <w:lvl w:ilvl="3" w:tplc="FFFFFFFF">
      <w:start w:val="4"/>
      <w:numFmt w:val="decimal"/>
      <w:lvlText w:val="%4"/>
      <w:lvlJc w:val="left"/>
      <w:pPr>
        <w:tabs>
          <w:tab w:val="num" w:pos="2925"/>
        </w:tabs>
        <w:ind w:left="2925" w:hanging="480"/>
      </w:pPr>
      <w:rPr>
        <w:rFonts w:cs="Times New Roman" w:hint="default"/>
      </w:rPr>
    </w:lvl>
    <w:lvl w:ilvl="4" w:tplc="FFFFFFFF" w:tentative="1">
      <w:start w:val="1"/>
      <w:numFmt w:val="lowerLetter"/>
      <w:lvlText w:val="%5."/>
      <w:lvlJc w:val="left"/>
      <w:pPr>
        <w:tabs>
          <w:tab w:val="num" w:pos="3525"/>
        </w:tabs>
        <w:ind w:left="3525" w:hanging="360"/>
      </w:pPr>
      <w:rPr>
        <w:rFonts w:cs="Times New Roman"/>
      </w:rPr>
    </w:lvl>
    <w:lvl w:ilvl="5" w:tplc="FFFFFFFF" w:tentative="1">
      <w:start w:val="1"/>
      <w:numFmt w:val="lowerRoman"/>
      <w:lvlText w:val="%6."/>
      <w:lvlJc w:val="right"/>
      <w:pPr>
        <w:tabs>
          <w:tab w:val="num" w:pos="4245"/>
        </w:tabs>
        <w:ind w:left="4245" w:hanging="180"/>
      </w:pPr>
      <w:rPr>
        <w:rFonts w:cs="Times New Roman"/>
      </w:rPr>
    </w:lvl>
    <w:lvl w:ilvl="6" w:tplc="FFFFFFFF" w:tentative="1">
      <w:start w:val="1"/>
      <w:numFmt w:val="decimal"/>
      <w:lvlText w:val="%7."/>
      <w:lvlJc w:val="left"/>
      <w:pPr>
        <w:tabs>
          <w:tab w:val="num" w:pos="4965"/>
        </w:tabs>
        <w:ind w:left="4965" w:hanging="360"/>
      </w:pPr>
      <w:rPr>
        <w:rFonts w:cs="Times New Roman"/>
      </w:rPr>
    </w:lvl>
    <w:lvl w:ilvl="7" w:tplc="FFFFFFFF" w:tentative="1">
      <w:start w:val="1"/>
      <w:numFmt w:val="lowerLetter"/>
      <w:lvlText w:val="%8."/>
      <w:lvlJc w:val="left"/>
      <w:pPr>
        <w:tabs>
          <w:tab w:val="num" w:pos="5685"/>
        </w:tabs>
        <w:ind w:left="5685" w:hanging="360"/>
      </w:pPr>
      <w:rPr>
        <w:rFonts w:cs="Times New Roman"/>
      </w:rPr>
    </w:lvl>
    <w:lvl w:ilvl="8" w:tplc="FFFFFFFF" w:tentative="1">
      <w:start w:val="1"/>
      <w:numFmt w:val="lowerRoman"/>
      <w:lvlText w:val="%9."/>
      <w:lvlJc w:val="right"/>
      <w:pPr>
        <w:tabs>
          <w:tab w:val="num" w:pos="6405"/>
        </w:tabs>
        <w:ind w:left="6405" w:hanging="180"/>
      </w:pPr>
      <w:rPr>
        <w:rFonts w:cs="Times New Roman"/>
      </w:rPr>
    </w:lvl>
  </w:abstractNum>
  <w:abstractNum w:abstractNumId="3" w15:restartNumberingAfterBreak="0">
    <w:nsid w:val="0BD939BE"/>
    <w:multiLevelType w:val="multilevel"/>
    <w:tmpl w:val="FFFFFFFF"/>
    <w:lvl w:ilvl="0">
      <w:start w:val="1"/>
      <w:numFmt w:val="decimal"/>
      <w:lvlText w:val="%1."/>
      <w:lvlJc w:val="left"/>
      <w:pPr>
        <w:tabs>
          <w:tab w:val="num" w:pos="420"/>
        </w:tabs>
        <w:ind w:left="420" w:hanging="420"/>
      </w:pPr>
      <w:rPr>
        <w:rFonts w:cs="Times New Roman" w:hint="default"/>
      </w:rPr>
    </w:lvl>
    <w:lvl w:ilvl="1">
      <w:start w:val="1"/>
      <w:numFmt w:val="decimal"/>
      <w:lvlText w:val="%2."/>
      <w:lvlJc w:val="left"/>
      <w:pPr>
        <w:tabs>
          <w:tab w:val="num" w:pos="420"/>
        </w:tabs>
        <w:ind w:left="420" w:hanging="420"/>
      </w:pPr>
      <w:rPr>
        <w:rFonts w:cs="Times New Roman" w:hint="default"/>
        <w:b w:val="0"/>
        <w:i w:val="0"/>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15:restartNumberingAfterBreak="0">
    <w:nsid w:val="0C3B593B"/>
    <w:multiLevelType w:val="hybridMultilevel"/>
    <w:tmpl w:val="FFFFFFFF"/>
    <w:lvl w:ilvl="0" w:tplc="877876E8">
      <w:start w:val="1"/>
      <w:numFmt w:val="lowerLetter"/>
      <w:lvlText w:val="%1)"/>
      <w:lvlJc w:val="left"/>
      <w:pPr>
        <w:tabs>
          <w:tab w:val="num" w:pos="857"/>
        </w:tabs>
        <w:ind w:left="857" w:hanging="360"/>
      </w:pPr>
      <w:rPr>
        <w:rFonts w:cs="Times New Roman" w:hint="default"/>
      </w:rPr>
    </w:lvl>
    <w:lvl w:ilvl="1" w:tplc="04150019" w:tentative="1">
      <w:start w:val="1"/>
      <w:numFmt w:val="lowerLetter"/>
      <w:lvlText w:val="%2."/>
      <w:lvlJc w:val="left"/>
      <w:pPr>
        <w:ind w:left="857" w:hanging="360"/>
      </w:pPr>
      <w:rPr>
        <w:rFonts w:cs="Times New Roman"/>
      </w:rPr>
    </w:lvl>
    <w:lvl w:ilvl="2" w:tplc="0415001B" w:tentative="1">
      <w:start w:val="1"/>
      <w:numFmt w:val="lowerRoman"/>
      <w:lvlText w:val="%3."/>
      <w:lvlJc w:val="right"/>
      <w:pPr>
        <w:ind w:left="1577" w:hanging="180"/>
      </w:pPr>
      <w:rPr>
        <w:rFonts w:cs="Times New Roman"/>
      </w:rPr>
    </w:lvl>
    <w:lvl w:ilvl="3" w:tplc="0415000F" w:tentative="1">
      <w:start w:val="1"/>
      <w:numFmt w:val="decimal"/>
      <w:lvlText w:val="%4."/>
      <w:lvlJc w:val="left"/>
      <w:pPr>
        <w:ind w:left="2297" w:hanging="360"/>
      </w:pPr>
      <w:rPr>
        <w:rFonts w:cs="Times New Roman"/>
      </w:rPr>
    </w:lvl>
    <w:lvl w:ilvl="4" w:tplc="04150019" w:tentative="1">
      <w:start w:val="1"/>
      <w:numFmt w:val="lowerLetter"/>
      <w:lvlText w:val="%5."/>
      <w:lvlJc w:val="left"/>
      <w:pPr>
        <w:ind w:left="3017" w:hanging="360"/>
      </w:pPr>
      <w:rPr>
        <w:rFonts w:cs="Times New Roman"/>
      </w:rPr>
    </w:lvl>
    <w:lvl w:ilvl="5" w:tplc="0415001B" w:tentative="1">
      <w:start w:val="1"/>
      <w:numFmt w:val="lowerRoman"/>
      <w:lvlText w:val="%6."/>
      <w:lvlJc w:val="right"/>
      <w:pPr>
        <w:ind w:left="3737" w:hanging="180"/>
      </w:pPr>
      <w:rPr>
        <w:rFonts w:cs="Times New Roman"/>
      </w:rPr>
    </w:lvl>
    <w:lvl w:ilvl="6" w:tplc="0415000F" w:tentative="1">
      <w:start w:val="1"/>
      <w:numFmt w:val="decimal"/>
      <w:lvlText w:val="%7."/>
      <w:lvlJc w:val="left"/>
      <w:pPr>
        <w:ind w:left="4457" w:hanging="360"/>
      </w:pPr>
      <w:rPr>
        <w:rFonts w:cs="Times New Roman"/>
      </w:rPr>
    </w:lvl>
    <w:lvl w:ilvl="7" w:tplc="04150019" w:tentative="1">
      <w:start w:val="1"/>
      <w:numFmt w:val="lowerLetter"/>
      <w:lvlText w:val="%8."/>
      <w:lvlJc w:val="left"/>
      <w:pPr>
        <w:ind w:left="5177" w:hanging="360"/>
      </w:pPr>
      <w:rPr>
        <w:rFonts w:cs="Times New Roman"/>
      </w:rPr>
    </w:lvl>
    <w:lvl w:ilvl="8" w:tplc="0415001B" w:tentative="1">
      <w:start w:val="1"/>
      <w:numFmt w:val="lowerRoman"/>
      <w:lvlText w:val="%9."/>
      <w:lvlJc w:val="right"/>
      <w:pPr>
        <w:ind w:left="5897" w:hanging="180"/>
      </w:pPr>
      <w:rPr>
        <w:rFonts w:cs="Times New Roman"/>
      </w:rPr>
    </w:lvl>
  </w:abstractNum>
  <w:abstractNum w:abstractNumId="5" w15:restartNumberingAfterBreak="0">
    <w:nsid w:val="0EA61A23"/>
    <w:multiLevelType w:val="hybridMultilevel"/>
    <w:tmpl w:val="FFFFFFFF"/>
    <w:lvl w:ilvl="0" w:tplc="1E5ADA8C">
      <w:start w:val="1"/>
      <w:numFmt w:val="decimal"/>
      <w:lvlText w:val="%1)"/>
      <w:lvlJc w:val="left"/>
      <w:pPr>
        <w:tabs>
          <w:tab w:val="num" w:pos="720"/>
        </w:tabs>
        <w:ind w:left="720" w:hanging="360"/>
      </w:pPr>
      <w:rPr>
        <w:rFonts w:cs="Times New Roman"/>
        <w:color w:val="auto"/>
        <w:sz w:val="18"/>
        <w:szCs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4472330"/>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8593D68"/>
    <w:multiLevelType w:val="hybridMultilevel"/>
    <w:tmpl w:val="FFFFFFFF"/>
    <w:lvl w:ilvl="0" w:tplc="0C36BC4E">
      <w:start w:val="1"/>
      <w:numFmt w:val="lowerLetter"/>
      <w:lvlText w:val="%1)"/>
      <w:lvlJc w:val="left"/>
      <w:pPr>
        <w:tabs>
          <w:tab w:val="num" w:pos="960"/>
        </w:tabs>
        <w:ind w:left="960" w:hanging="360"/>
      </w:pPr>
      <w:rPr>
        <w:rFonts w:cs="Times New Roman" w:hint="default"/>
      </w:rPr>
    </w:lvl>
    <w:lvl w:ilvl="1" w:tplc="04150019" w:tentative="1">
      <w:start w:val="1"/>
      <w:numFmt w:val="lowerLetter"/>
      <w:lvlText w:val="%2."/>
      <w:lvlJc w:val="left"/>
      <w:pPr>
        <w:tabs>
          <w:tab w:val="num" w:pos="1680"/>
        </w:tabs>
        <w:ind w:left="1680" w:hanging="360"/>
      </w:pPr>
      <w:rPr>
        <w:rFonts w:cs="Times New Roman"/>
      </w:rPr>
    </w:lvl>
    <w:lvl w:ilvl="2" w:tplc="0415001B" w:tentative="1">
      <w:start w:val="1"/>
      <w:numFmt w:val="lowerRoman"/>
      <w:lvlText w:val="%3."/>
      <w:lvlJc w:val="right"/>
      <w:pPr>
        <w:tabs>
          <w:tab w:val="num" w:pos="2400"/>
        </w:tabs>
        <w:ind w:left="2400" w:hanging="180"/>
      </w:pPr>
      <w:rPr>
        <w:rFonts w:cs="Times New Roman"/>
      </w:rPr>
    </w:lvl>
    <w:lvl w:ilvl="3" w:tplc="0415000F" w:tentative="1">
      <w:start w:val="1"/>
      <w:numFmt w:val="decimal"/>
      <w:lvlText w:val="%4."/>
      <w:lvlJc w:val="left"/>
      <w:pPr>
        <w:tabs>
          <w:tab w:val="num" w:pos="3120"/>
        </w:tabs>
        <w:ind w:left="3120" w:hanging="360"/>
      </w:pPr>
      <w:rPr>
        <w:rFonts w:cs="Times New Roman"/>
      </w:rPr>
    </w:lvl>
    <w:lvl w:ilvl="4" w:tplc="04150019" w:tentative="1">
      <w:start w:val="1"/>
      <w:numFmt w:val="lowerLetter"/>
      <w:lvlText w:val="%5."/>
      <w:lvlJc w:val="left"/>
      <w:pPr>
        <w:tabs>
          <w:tab w:val="num" w:pos="3840"/>
        </w:tabs>
        <w:ind w:left="3840" w:hanging="360"/>
      </w:pPr>
      <w:rPr>
        <w:rFonts w:cs="Times New Roman"/>
      </w:rPr>
    </w:lvl>
    <w:lvl w:ilvl="5" w:tplc="0415001B" w:tentative="1">
      <w:start w:val="1"/>
      <w:numFmt w:val="lowerRoman"/>
      <w:lvlText w:val="%6."/>
      <w:lvlJc w:val="right"/>
      <w:pPr>
        <w:tabs>
          <w:tab w:val="num" w:pos="4560"/>
        </w:tabs>
        <w:ind w:left="4560" w:hanging="180"/>
      </w:pPr>
      <w:rPr>
        <w:rFonts w:cs="Times New Roman"/>
      </w:rPr>
    </w:lvl>
    <w:lvl w:ilvl="6" w:tplc="0415000F" w:tentative="1">
      <w:start w:val="1"/>
      <w:numFmt w:val="decimal"/>
      <w:lvlText w:val="%7."/>
      <w:lvlJc w:val="left"/>
      <w:pPr>
        <w:tabs>
          <w:tab w:val="num" w:pos="5280"/>
        </w:tabs>
        <w:ind w:left="5280" w:hanging="360"/>
      </w:pPr>
      <w:rPr>
        <w:rFonts w:cs="Times New Roman"/>
      </w:rPr>
    </w:lvl>
    <w:lvl w:ilvl="7" w:tplc="04150019" w:tentative="1">
      <w:start w:val="1"/>
      <w:numFmt w:val="lowerLetter"/>
      <w:lvlText w:val="%8."/>
      <w:lvlJc w:val="left"/>
      <w:pPr>
        <w:tabs>
          <w:tab w:val="num" w:pos="6000"/>
        </w:tabs>
        <w:ind w:left="6000" w:hanging="360"/>
      </w:pPr>
      <w:rPr>
        <w:rFonts w:cs="Times New Roman"/>
      </w:rPr>
    </w:lvl>
    <w:lvl w:ilvl="8" w:tplc="0415001B" w:tentative="1">
      <w:start w:val="1"/>
      <w:numFmt w:val="lowerRoman"/>
      <w:lvlText w:val="%9."/>
      <w:lvlJc w:val="right"/>
      <w:pPr>
        <w:tabs>
          <w:tab w:val="num" w:pos="6720"/>
        </w:tabs>
        <w:ind w:left="6720" w:hanging="180"/>
      </w:pPr>
      <w:rPr>
        <w:rFonts w:cs="Times New Roman"/>
      </w:rPr>
    </w:lvl>
  </w:abstractNum>
  <w:abstractNum w:abstractNumId="8" w15:restartNumberingAfterBreak="0">
    <w:nsid w:val="188300AE"/>
    <w:multiLevelType w:val="hybridMultilevel"/>
    <w:tmpl w:val="FFFFFFFF"/>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A612413"/>
    <w:multiLevelType w:val="hybridMultilevel"/>
    <w:tmpl w:val="FFFFFFFF"/>
    <w:lvl w:ilvl="0" w:tplc="01B269E4">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A74181A"/>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1" w15:restartNumberingAfterBreak="0">
    <w:nsid w:val="1D7266F0"/>
    <w:multiLevelType w:val="multilevel"/>
    <w:tmpl w:val="FFFFFFFF"/>
    <w:lvl w:ilvl="0">
      <w:start w:val="1"/>
      <w:numFmt w:val="decimal"/>
      <w:lvlText w:val="%1."/>
      <w:lvlJc w:val="left"/>
      <w:pPr>
        <w:tabs>
          <w:tab w:val="num" w:pos="420"/>
        </w:tabs>
        <w:ind w:left="420" w:hanging="420"/>
      </w:pPr>
      <w:rPr>
        <w:rFonts w:cs="Times New Roman" w:hint="default"/>
      </w:rPr>
    </w:lvl>
    <w:lvl w:ilvl="1">
      <w:start w:val="1"/>
      <w:numFmt w:val="decimal"/>
      <w:lvlText w:val="%2)"/>
      <w:lvlJc w:val="left"/>
      <w:rPr>
        <w:rFonts w:ascii="Calibri" w:eastAsia="Times New Roman" w:hAnsi="Calibri" w:cs="Calibri"/>
        <w:b w:val="0"/>
        <w:i w:val="0"/>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15:restartNumberingAfterBreak="0">
    <w:nsid w:val="1DC705A1"/>
    <w:multiLevelType w:val="multilevel"/>
    <w:tmpl w:val="FFFFFFFF"/>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450"/>
        </w:tabs>
        <w:ind w:left="450" w:hanging="450"/>
      </w:pPr>
      <w:rPr>
        <w:rFonts w:cs="Times New Roman" w:hint="default"/>
      </w:rPr>
    </w:lvl>
    <w:lvl w:ilvl="2">
      <w:start w:val="1"/>
      <w:numFmt w:val="decimal"/>
      <w:lvlText w:val="%1.3.%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E490C71"/>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1E637685"/>
    <w:multiLevelType w:val="hybridMultilevel"/>
    <w:tmpl w:val="FFFFFFFF"/>
    <w:lvl w:ilvl="0" w:tplc="04150011">
      <w:start w:val="1"/>
      <w:numFmt w:val="decimal"/>
      <w:lvlText w:val="%1)"/>
      <w:lvlJc w:val="left"/>
      <w:pPr>
        <w:tabs>
          <w:tab w:val="num" w:pos="785"/>
        </w:tabs>
        <w:ind w:left="785" w:hanging="360"/>
      </w:pPr>
      <w:rPr>
        <w:rFonts w:cs="Times New Roman" w:hint="default"/>
      </w:rPr>
    </w:lvl>
    <w:lvl w:ilvl="1" w:tplc="04150019" w:tentative="1">
      <w:start w:val="1"/>
      <w:numFmt w:val="lowerLetter"/>
      <w:lvlText w:val="%2."/>
      <w:lvlJc w:val="left"/>
      <w:pPr>
        <w:tabs>
          <w:tab w:val="num" w:pos="-115"/>
        </w:tabs>
        <w:ind w:left="-115" w:hanging="360"/>
      </w:pPr>
      <w:rPr>
        <w:rFonts w:cs="Times New Roman"/>
      </w:rPr>
    </w:lvl>
    <w:lvl w:ilvl="2" w:tplc="0415001B" w:tentative="1">
      <w:start w:val="1"/>
      <w:numFmt w:val="lowerRoman"/>
      <w:lvlText w:val="%3."/>
      <w:lvlJc w:val="right"/>
      <w:pPr>
        <w:tabs>
          <w:tab w:val="num" w:pos="605"/>
        </w:tabs>
        <w:ind w:left="605" w:hanging="180"/>
      </w:pPr>
      <w:rPr>
        <w:rFonts w:cs="Times New Roman"/>
      </w:rPr>
    </w:lvl>
    <w:lvl w:ilvl="3" w:tplc="0415000F" w:tentative="1">
      <w:start w:val="1"/>
      <w:numFmt w:val="decimal"/>
      <w:lvlText w:val="%4."/>
      <w:lvlJc w:val="left"/>
      <w:pPr>
        <w:tabs>
          <w:tab w:val="num" w:pos="1325"/>
        </w:tabs>
        <w:ind w:left="1325" w:hanging="360"/>
      </w:pPr>
      <w:rPr>
        <w:rFonts w:cs="Times New Roman"/>
      </w:rPr>
    </w:lvl>
    <w:lvl w:ilvl="4" w:tplc="04150019" w:tentative="1">
      <w:start w:val="1"/>
      <w:numFmt w:val="lowerLetter"/>
      <w:lvlText w:val="%5."/>
      <w:lvlJc w:val="left"/>
      <w:pPr>
        <w:tabs>
          <w:tab w:val="num" w:pos="2045"/>
        </w:tabs>
        <w:ind w:left="2045" w:hanging="360"/>
      </w:pPr>
      <w:rPr>
        <w:rFonts w:cs="Times New Roman"/>
      </w:rPr>
    </w:lvl>
    <w:lvl w:ilvl="5" w:tplc="0415001B" w:tentative="1">
      <w:start w:val="1"/>
      <w:numFmt w:val="lowerRoman"/>
      <w:lvlText w:val="%6."/>
      <w:lvlJc w:val="right"/>
      <w:pPr>
        <w:tabs>
          <w:tab w:val="num" w:pos="2765"/>
        </w:tabs>
        <w:ind w:left="2765" w:hanging="180"/>
      </w:pPr>
      <w:rPr>
        <w:rFonts w:cs="Times New Roman"/>
      </w:rPr>
    </w:lvl>
    <w:lvl w:ilvl="6" w:tplc="0415000F" w:tentative="1">
      <w:start w:val="1"/>
      <w:numFmt w:val="decimal"/>
      <w:lvlText w:val="%7."/>
      <w:lvlJc w:val="left"/>
      <w:pPr>
        <w:tabs>
          <w:tab w:val="num" w:pos="3485"/>
        </w:tabs>
        <w:ind w:left="3485" w:hanging="360"/>
      </w:pPr>
      <w:rPr>
        <w:rFonts w:cs="Times New Roman"/>
      </w:rPr>
    </w:lvl>
    <w:lvl w:ilvl="7" w:tplc="04150019" w:tentative="1">
      <w:start w:val="1"/>
      <w:numFmt w:val="lowerLetter"/>
      <w:lvlText w:val="%8."/>
      <w:lvlJc w:val="left"/>
      <w:pPr>
        <w:tabs>
          <w:tab w:val="num" w:pos="4205"/>
        </w:tabs>
        <w:ind w:left="4205" w:hanging="360"/>
      </w:pPr>
      <w:rPr>
        <w:rFonts w:cs="Times New Roman"/>
      </w:rPr>
    </w:lvl>
    <w:lvl w:ilvl="8" w:tplc="0415001B" w:tentative="1">
      <w:start w:val="1"/>
      <w:numFmt w:val="lowerRoman"/>
      <w:lvlText w:val="%9."/>
      <w:lvlJc w:val="right"/>
      <w:pPr>
        <w:tabs>
          <w:tab w:val="num" w:pos="4925"/>
        </w:tabs>
        <w:ind w:left="4925" w:hanging="180"/>
      </w:pPr>
      <w:rPr>
        <w:rFonts w:cs="Times New Roman"/>
      </w:rPr>
    </w:lvl>
  </w:abstractNum>
  <w:abstractNum w:abstractNumId="15" w15:restartNumberingAfterBreak="0">
    <w:nsid w:val="2FD40703"/>
    <w:multiLevelType w:val="hybridMultilevel"/>
    <w:tmpl w:val="FFFFFFFF"/>
    <w:lvl w:ilvl="0" w:tplc="04150011">
      <w:start w:val="1"/>
      <w:numFmt w:val="decimal"/>
      <w:lvlText w:val="%1)"/>
      <w:lvlJc w:val="left"/>
      <w:pPr>
        <w:tabs>
          <w:tab w:val="num" w:pos="720"/>
        </w:tabs>
        <w:ind w:left="720" w:hanging="360"/>
      </w:pPr>
      <w:rPr>
        <w:rFonts w:cs="Times New Roman"/>
      </w:rPr>
    </w:lvl>
    <w:lvl w:ilvl="1" w:tplc="DAEAFDBC">
      <w:start w:val="1"/>
      <w:numFmt w:val="decimal"/>
      <w:lvlText w:val="%2."/>
      <w:lvlJc w:val="left"/>
      <w:pPr>
        <w:tabs>
          <w:tab w:val="num" w:pos="502"/>
        </w:tabs>
        <w:ind w:left="502"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15:restartNumberingAfterBreak="0">
    <w:nsid w:val="32BC08BA"/>
    <w:multiLevelType w:val="multilevel"/>
    <w:tmpl w:val="FFFFFFFF"/>
    <w:lvl w:ilvl="0">
      <w:start w:val="1"/>
      <w:numFmt w:val="decimal"/>
      <w:lvlText w:val="%1."/>
      <w:lvlJc w:val="left"/>
      <w:pPr>
        <w:tabs>
          <w:tab w:val="num" w:pos="420"/>
        </w:tabs>
        <w:ind w:left="420" w:hanging="420"/>
      </w:pPr>
      <w:rPr>
        <w:rFonts w:cs="Times New Roman" w:hint="default"/>
      </w:rPr>
    </w:lvl>
    <w:lvl w:ilvl="1">
      <w:start w:val="1"/>
      <w:numFmt w:val="decimal"/>
      <w:lvlText w:val="%2)"/>
      <w:lvlJc w:val="left"/>
      <w:rPr>
        <w:rFonts w:ascii="Calibri" w:eastAsia="Times New Roman" w:hAnsi="Calibri" w:cs="Calibri"/>
        <w:b w:val="0"/>
        <w:i w:val="0"/>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15:restartNumberingAfterBreak="0">
    <w:nsid w:val="37B54BF7"/>
    <w:multiLevelType w:val="hybridMultilevel"/>
    <w:tmpl w:val="FFFFFFFF"/>
    <w:lvl w:ilvl="0" w:tplc="0415000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2340"/>
        </w:tabs>
        <w:ind w:left="2340" w:hanging="360"/>
      </w:pPr>
      <w:rPr>
        <w:rFonts w:cs="Times New Roman" w:hint="default"/>
      </w:rPr>
    </w:lvl>
    <w:lvl w:ilvl="2" w:tplc="FFFFFFFF">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592669"/>
    <w:multiLevelType w:val="hybridMultilevel"/>
    <w:tmpl w:val="FFFFFFFF"/>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C39158E"/>
    <w:multiLevelType w:val="hybridMultilevel"/>
    <w:tmpl w:val="FFFFFFFF"/>
    <w:lvl w:ilvl="0" w:tplc="0415000F">
      <w:start w:val="1"/>
      <w:numFmt w:val="decimal"/>
      <w:lvlText w:val="%1."/>
      <w:lvlJc w:val="left"/>
      <w:pPr>
        <w:tabs>
          <w:tab w:val="num" w:pos="720"/>
        </w:tabs>
        <w:ind w:left="720" w:hanging="360"/>
      </w:pPr>
      <w:rPr>
        <w:rFonts w:cs="Times New Roman" w:hint="default"/>
      </w:rPr>
    </w:lvl>
    <w:lvl w:ilvl="1" w:tplc="B290D7C6">
      <w:start w:val="1"/>
      <w:numFmt w:val="decimal"/>
      <w:lvlText w:val="%2."/>
      <w:lvlJc w:val="left"/>
      <w:pPr>
        <w:tabs>
          <w:tab w:val="num" w:pos="1440"/>
        </w:tabs>
        <w:ind w:left="144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4E96A34"/>
    <w:multiLevelType w:val="hybridMultilevel"/>
    <w:tmpl w:val="FFFFFFFF"/>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6340C11"/>
    <w:multiLevelType w:val="hybridMultilevel"/>
    <w:tmpl w:val="FFFFFFFF"/>
    <w:lvl w:ilvl="0" w:tplc="04150017">
      <w:start w:val="1"/>
      <w:numFmt w:val="lowerLetter"/>
      <w:lvlText w:val="%1)"/>
      <w:lvlJc w:val="left"/>
      <w:pPr>
        <w:ind w:left="2207" w:hanging="360"/>
      </w:pPr>
      <w:rPr>
        <w:rFonts w:cs="Times New Roman" w:hint="default"/>
      </w:rPr>
    </w:lvl>
    <w:lvl w:ilvl="1" w:tplc="04150003" w:tentative="1">
      <w:start w:val="1"/>
      <w:numFmt w:val="bullet"/>
      <w:lvlText w:val="o"/>
      <w:lvlJc w:val="left"/>
      <w:pPr>
        <w:ind w:left="2927" w:hanging="360"/>
      </w:pPr>
      <w:rPr>
        <w:rFonts w:ascii="Courier New" w:hAnsi="Courier New" w:hint="default"/>
      </w:rPr>
    </w:lvl>
    <w:lvl w:ilvl="2" w:tplc="04150005" w:tentative="1">
      <w:start w:val="1"/>
      <w:numFmt w:val="bullet"/>
      <w:lvlText w:val=""/>
      <w:lvlJc w:val="left"/>
      <w:pPr>
        <w:ind w:left="3647" w:hanging="360"/>
      </w:pPr>
      <w:rPr>
        <w:rFonts w:ascii="Wingdings" w:hAnsi="Wingdings" w:hint="default"/>
      </w:rPr>
    </w:lvl>
    <w:lvl w:ilvl="3" w:tplc="04150001" w:tentative="1">
      <w:start w:val="1"/>
      <w:numFmt w:val="bullet"/>
      <w:lvlText w:val=""/>
      <w:lvlJc w:val="left"/>
      <w:pPr>
        <w:ind w:left="4367" w:hanging="360"/>
      </w:pPr>
      <w:rPr>
        <w:rFonts w:ascii="Symbol" w:hAnsi="Symbol" w:hint="default"/>
      </w:rPr>
    </w:lvl>
    <w:lvl w:ilvl="4" w:tplc="04150003" w:tentative="1">
      <w:start w:val="1"/>
      <w:numFmt w:val="bullet"/>
      <w:lvlText w:val="o"/>
      <w:lvlJc w:val="left"/>
      <w:pPr>
        <w:ind w:left="5087" w:hanging="360"/>
      </w:pPr>
      <w:rPr>
        <w:rFonts w:ascii="Courier New" w:hAnsi="Courier New" w:hint="default"/>
      </w:rPr>
    </w:lvl>
    <w:lvl w:ilvl="5" w:tplc="04150005" w:tentative="1">
      <w:start w:val="1"/>
      <w:numFmt w:val="bullet"/>
      <w:lvlText w:val=""/>
      <w:lvlJc w:val="left"/>
      <w:pPr>
        <w:ind w:left="5807" w:hanging="360"/>
      </w:pPr>
      <w:rPr>
        <w:rFonts w:ascii="Wingdings" w:hAnsi="Wingdings" w:hint="default"/>
      </w:rPr>
    </w:lvl>
    <w:lvl w:ilvl="6" w:tplc="04150001" w:tentative="1">
      <w:start w:val="1"/>
      <w:numFmt w:val="bullet"/>
      <w:lvlText w:val=""/>
      <w:lvlJc w:val="left"/>
      <w:pPr>
        <w:ind w:left="6527" w:hanging="360"/>
      </w:pPr>
      <w:rPr>
        <w:rFonts w:ascii="Symbol" w:hAnsi="Symbol" w:hint="default"/>
      </w:rPr>
    </w:lvl>
    <w:lvl w:ilvl="7" w:tplc="04150003" w:tentative="1">
      <w:start w:val="1"/>
      <w:numFmt w:val="bullet"/>
      <w:lvlText w:val="o"/>
      <w:lvlJc w:val="left"/>
      <w:pPr>
        <w:ind w:left="7247" w:hanging="360"/>
      </w:pPr>
      <w:rPr>
        <w:rFonts w:ascii="Courier New" w:hAnsi="Courier New" w:hint="default"/>
      </w:rPr>
    </w:lvl>
    <w:lvl w:ilvl="8" w:tplc="04150005" w:tentative="1">
      <w:start w:val="1"/>
      <w:numFmt w:val="bullet"/>
      <w:lvlText w:val=""/>
      <w:lvlJc w:val="left"/>
      <w:pPr>
        <w:ind w:left="7967" w:hanging="360"/>
      </w:pPr>
      <w:rPr>
        <w:rFonts w:ascii="Wingdings" w:hAnsi="Wingdings" w:hint="default"/>
      </w:rPr>
    </w:lvl>
  </w:abstractNum>
  <w:abstractNum w:abstractNumId="22" w15:restartNumberingAfterBreak="0">
    <w:nsid w:val="464042D2"/>
    <w:multiLevelType w:val="hybridMultilevel"/>
    <w:tmpl w:val="FFFFFFFF"/>
    <w:lvl w:ilvl="0" w:tplc="FFFFFFFF">
      <w:start w:val="1"/>
      <w:numFmt w:val="lowerLetter"/>
      <w:lvlText w:val="%1)"/>
      <w:lvlJc w:val="left"/>
      <w:pPr>
        <w:tabs>
          <w:tab w:val="num" w:pos="720"/>
        </w:tabs>
        <w:ind w:left="720" w:hanging="360"/>
      </w:pPr>
      <w:rPr>
        <w:rFonts w:cs="Times New Roman"/>
      </w:rPr>
    </w:lvl>
    <w:lvl w:ilvl="1" w:tplc="DAEAFDBC">
      <w:start w:val="1"/>
      <w:numFmt w:val="decimal"/>
      <w:lvlText w:val="%2."/>
      <w:lvlJc w:val="left"/>
      <w:pPr>
        <w:tabs>
          <w:tab w:val="num" w:pos="502"/>
        </w:tabs>
        <w:ind w:left="502"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46D801A1"/>
    <w:multiLevelType w:val="hybridMultilevel"/>
    <w:tmpl w:val="FFFFFFFF"/>
    <w:lvl w:ilvl="0" w:tplc="BE08D6DE">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6EC0CBA"/>
    <w:multiLevelType w:val="hybridMultilevel"/>
    <w:tmpl w:val="FFFFFFFF"/>
    <w:lvl w:ilvl="0" w:tplc="0415000F">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90D30E4"/>
    <w:multiLevelType w:val="hybridMultilevel"/>
    <w:tmpl w:val="FFFFFFFF"/>
    <w:lvl w:ilvl="0" w:tplc="3AFAFAD0">
      <w:start w:val="1"/>
      <w:numFmt w:val="decimal"/>
      <w:lvlText w:val="%1."/>
      <w:lvlJc w:val="left"/>
      <w:pPr>
        <w:tabs>
          <w:tab w:val="num" w:pos="360"/>
        </w:tabs>
        <w:ind w:left="360" w:hanging="360"/>
      </w:pPr>
      <w:rPr>
        <w:rFonts w:ascii="Times New Roman" w:eastAsia="Times New Roman" w:hAnsi="Times New Roman" w:cs="Calibri"/>
        <w:b w:val="0"/>
        <w:i w:val="0"/>
      </w:rPr>
    </w:lvl>
    <w:lvl w:ilvl="1" w:tplc="FAE6DE26">
      <w:start w:val="8"/>
      <w:numFmt w:val="lowerLetter"/>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52B65AB5"/>
    <w:multiLevelType w:val="hybridMultilevel"/>
    <w:tmpl w:val="FFFFFFFF"/>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4214D0C"/>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15:restartNumberingAfterBreak="0">
    <w:nsid w:val="575B0AE0"/>
    <w:multiLevelType w:val="hybridMultilevel"/>
    <w:tmpl w:val="FFFFFFFF"/>
    <w:lvl w:ilvl="0" w:tplc="91FC0CFA">
      <w:start w:val="1"/>
      <w:numFmt w:val="decimal"/>
      <w:lvlText w:val="%1."/>
      <w:lvlJc w:val="left"/>
      <w:pPr>
        <w:ind w:left="786" w:hanging="360"/>
      </w:pPr>
      <w:rPr>
        <w:rFonts w:cs="Times New Roman"/>
        <w:b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65D85BD4"/>
    <w:multiLevelType w:val="hybridMultilevel"/>
    <w:tmpl w:val="FFFFFFFF"/>
    <w:lvl w:ilvl="0" w:tplc="91AE486C">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15:restartNumberingAfterBreak="0">
    <w:nsid w:val="668E337D"/>
    <w:multiLevelType w:val="hybridMultilevel"/>
    <w:tmpl w:val="FFFFFFFF"/>
    <w:lvl w:ilvl="0" w:tplc="DF986EB8">
      <w:start w:val="1"/>
      <w:numFmt w:val="decimal"/>
      <w:lvlText w:val="%1)"/>
      <w:lvlJc w:val="left"/>
      <w:rPr>
        <w:rFonts w:ascii="Calibri" w:eastAsia="Times New Roman" w:hAnsi="Calibri" w:cs="Calibri"/>
      </w:rPr>
    </w:lvl>
    <w:lvl w:ilvl="1" w:tplc="DAEAFDBC">
      <w:start w:val="1"/>
      <w:numFmt w:val="decimal"/>
      <w:lvlText w:val="%2."/>
      <w:lvlJc w:val="left"/>
      <w:pPr>
        <w:tabs>
          <w:tab w:val="num" w:pos="1440"/>
        </w:tabs>
        <w:ind w:left="1440"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15:restartNumberingAfterBreak="0">
    <w:nsid w:val="6921588E"/>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D1C1F54"/>
    <w:multiLevelType w:val="hybridMultilevel"/>
    <w:tmpl w:val="FFFFFFFF"/>
    <w:lvl w:ilvl="0" w:tplc="B91E3114">
      <w:start w:val="1"/>
      <w:numFmt w:val="decimal"/>
      <w:lvlText w:val="%1."/>
      <w:lvlJc w:val="left"/>
      <w:pPr>
        <w:ind w:left="360" w:hanging="360"/>
      </w:pPr>
      <w:rPr>
        <w:rFonts w:cs="Times New Roman" w:hint="default"/>
      </w:rPr>
    </w:lvl>
    <w:lvl w:ilvl="1" w:tplc="04150017">
      <w:start w:val="1"/>
      <w:numFmt w:val="lowerLetter"/>
      <w:lvlText w:val="%2)"/>
      <w:lvlJc w:val="left"/>
      <w:pPr>
        <w:ind w:left="1515" w:hanging="43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FB261CD"/>
    <w:multiLevelType w:val="hybridMultilevel"/>
    <w:tmpl w:val="FFFFFFFF"/>
    <w:lvl w:ilvl="0" w:tplc="0415000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2340"/>
        </w:tabs>
        <w:ind w:left="2340" w:hanging="360"/>
      </w:pPr>
      <w:rPr>
        <w:rFonts w:cs="Times New Roman" w:hint="default"/>
      </w:rPr>
    </w:lvl>
    <w:lvl w:ilvl="2" w:tplc="04150011">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4082A95"/>
    <w:multiLevelType w:val="hybridMultilevel"/>
    <w:tmpl w:val="FFFFFFFF"/>
    <w:lvl w:ilvl="0" w:tplc="0415000F">
      <w:start w:val="1"/>
      <w:numFmt w:val="decimal"/>
      <w:lvlText w:val="%1."/>
      <w:lvlJc w:val="left"/>
      <w:pPr>
        <w:ind w:left="934" w:hanging="360"/>
      </w:pPr>
      <w:rPr>
        <w:rFonts w:cs="Times New Roman"/>
      </w:rPr>
    </w:lvl>
    <w:lvl w:ilvl="1" w:tplc="04150019">
      <w:start w:val="1"/>
      <w:numFmt w:val="lowerLetter"/>
      <w:lvlText w:val="%2."/>
      <w:lvlJc w:val="left"/>
      <w:pPr>
        <w:ind w:left="1654" w:hanging="360"/>
      </w:pPr>
      <w:rPr>
        <w:rFonts w:cs="Times New Roman"/>
      </w:rPr>
    </w:lvl>
    <w:lvl w:ilvl="2" w:tplc="0415001B">
      <w:start w:val="1"/>
      <w:numFmt w:val="lowerRoman"/>
      <w:lvlText w:val="%3."/>
      <w:lvlJc w:val="right"/>
      <w:pPr>
        <w:ind w:left="2374" w:hanging="180"/>
      </w:pPr>
      <w:rPr>
        <w:rFonts w:cs="Times New Roman"/>
      </w:rPr>
    </w:lvl>
    <w:lvl w:ilvl="3" w:tplc="0415000F">
      <w:start w:val="1"/>
      <w:numFmt w:val="decimal"/>
      <w:lvlText w:val="%4."/>
      <w:lvlJc w:val="left"/>
      <w:pPr>
        <w:ind w:left="3094" w:hanging="360"/>
      </w:pPr>
      <w:rPr>
        <w:rFonts w:cs="Times New Roman"/>
      </w:rPr>
    </w:lvl>
    <w:lvl w:ilvl="4" w:tplc="0A06D70A">
      <w:start w:val="1"/>
      <w:numFmt w:val="lowerLetter"/>
      <w:lvlText w:val="%5)"/>
      <w:lvlJc w:val="left"/>
      <w:pPr>
        <w:ind w:left="3814" w:hanging="360"/>
      </w:pPr>
      <w:rPr>
        <w:rFonts w:cs="Times New Roman" w:hint="default"/>
      </w:rPr>
    </w:lvl>
    <w:lvl w:ilvl="5" w:tplc="0415001B" w:tentative="1">
      <w:start w:val="1"/>
      <w:numFmt w:val="lowerRoman"/>
      <w:lvlText w:val="%6."/>
      <w:lvlJc w:val="right"/>
      <w:pPr>
        <w:ind w:left="4534" w:hanging="180"/>
      </w:pPr>
      <w:rPr>
        <w:rFonts w:cs="Times New Roman"/>
      </w:rPr>
    </w:lvl>
    <w:lvl w:ilvl="6" w:tplc="0415000F" w:tentative="1">
      <w:start w:val="1"/>
      <w:numFmt w:val="decimal"/>
      <w:lvlText w:val="%7."/>
      <w:lvlJc w:val="left"/>
      <w:pPr>
        <w:ind w:left="5254" w:hanging="360"/>
      </w:pPr>
      <w:rPr>
        <w:rFonts w:cs="Times New Roman"/>
      </w:rPr>
    </w:lvl>
    <w:lvl w:ilvl="7" w:tplc="04150019" w:tentative="1">
      <w:start w:val="1"/>
      <w:numFmt w:val="lowerLetter"/>
      <w:lvlText w:val="%8."/>
      <w:lvlJc w:val="left"/>
      <w:pPr>
        <w:ind w:left="5974" w:hanging="360"/>
      </w:pPr>
      <w:rPr>
        <w:rFonts w:cs="Times New Roman"/>
      </w:rPr>
    </w:lvl>
    <w:lvl w:ilvl="8" w:tplc="0415001B" w:tentative="1">
      <w:start w:val="1"/>
      <w:numFmt w:val="lowerRoman"/>
      <w:lvlText w:val="%9."/>
      <w:lvlJc w:val="right"/>
      <w:pPr>
        <w:ind w:left="6694" w:hanging="180"/>
      </w:pPr>
      <w:rPr>
        <w:rFonts w:cs="Times New Roman"/>
      </w:rPr>
    </w:lvl>
  </w:abstractNum>
  <w:num w:numId="1" w16cid:durableId="23989751">
    <w:abstractNumId w:val="5"/>
  </w:num>
  <w:num w:numId="2" w16cid:durableId="1668364475">
    <w:abstractNumId w:val="19"/>
  </w:num>
  <w:num w:numId="3" w16cid:durableId="563760021">
    <w:abstractNumId w:val="9"/>
  </w:num>
  <w:num w:numId="4" w16cid:durableId="12043193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3198117">
    <w:abstractNumId w:val="22"/>
  </w:num>
  <w:num w:numId="6" w16cid:durableId="1268659334">
    <w:abstractNumId w:val="20"/>
  </w:num>
  <w:num w:numId="7" w16cid:durableId="1070424444">
    <w:abstractNumId w:val="13"/>
  </w:num>
  <w:num w:numId="8" w16cid:durableId="568200281">
    <w:abstractNumId w:val="27"/>
  </w:num>
  <w:num w:numId="9" w16cid:durableId="1377657439">
    <w:abstractNumId w:val="32"/>
  </w:num>
  <w:num w:numId="10" w16cid:durableId="8211967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5683399">
    <w:abstractNumId w:val="28"/>
  </w:num>
  <w:num w:numId="12" w16cid:durableId="1874268040">
    <w:abstractNumId w:val="2"/>
  </w:num>
  <w:num w:numId="13" w16cid:durableId="302471187">
    <w:abstractNumId w:val="14"/>
  </w:num>
  <w:num w:numId="14" w16cid:durableId="675957979">
    <w:abstractNumId w:val="3"/>
  </w:num>
  <w:num w:numId="15" w16cid:durableId="1134062986">
    <w:abstractNumId w:val="30"/>
  </w:num>
  <w:num w:numId="16" w16cid:durableId="131675256">
    <w:abstractNumId w:val="10"/>
  </w:num>
  <w:num w:numId="17" w16cid:durableId="640574285">
    <w:abstractNumId w:val="12"/>
  </w:num>
  <w:num w:numId="18" w16cid:durableId="1468235736">
    <w:abstractNumId w:val="7"/>
  </w:num>
  <w:num w:numId="19" w16cid:durableId="1441412798">
    <w:abstractNumId w:val="34"/>
  </w:num>
  <w:num w:numId="20" w16cid:durableId="1685522277">
    <w:abstractNumId w:val="4"/>
  </w:num>
  <w:num w:numId="21" w16cid:durableId="1464151811">
    <w:abstractNumId w:val="1"/>
  </w:num>
  <w:num w:numId="22" w16cid:durableId="1190685374">
    <w:abstractNumId w:val="16"/>
  </w:num>
  <w:num w:numId="23" w16cid:durableId="1141118645">
    <w:abstractNumId w:val="11"/>
  </w:num>
  <w:num w:numId="24" w16cid:durableId="1260721177">
    <w:abstractNumId w:val="18"/>
  </w:num>
  <w:num w:numId="25" w16cid:durableId="1208878938">
    <w:abstractNumId w:val="24"/>
  </w:num>
  <w:num w:numId="26" w16cid:durableId="687099013">
    <w:abstractNumId w:val="25"/>
  </w:num>
  <w:num w:numId="27" w16cid:durableId="1601332795">
    <w:abstractNumId w:val="0"/>
  </w:num>
  <w:num w:numId="28" w16cid:durableId="1041250561">
    <w:abstractNumId w:val="21"/>
  </w:num>
  <w:num w:numId="29" w16cid:durableId="413087742">
    <w:abstractNumId w:val="29"/>
  </w:num>
  <w:num w:numId="30" w16cid:durableId="1398429707">
    <w:abstractNumId w:val="26"/>
  </w:num>
  <w:num w:numId="31" w16cid:durableId="1955626769">
    <w:abstractNumId w:val="15"/>
  </w:num>
  <w:num w:numId="32" w16cid:durableId="228465206">
    <w:abstractNumId w:val="6"/>
  </w:num>
  <w:num w:numId="33" w16cid:durableId="1019236620">
    <w:abstractNumId w:val="33"/>
  </w:num>
  <w:num w:numId="34" w16cid:durableId="134808528">
    <w:abstractNumId w:val="31"/>
  </w:num>
  <w:num w:numId="35" w16cid:durableId="389377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30F"/>
    <w:rsid w:val="000A09BB"/>
    <w:rsid w:val="000C5A0F"/>
    <w:rsid w:val="00133BB5"/>
    <w:rsid w:val="0017361A"/>
    <w:rsid w:val="001F646E"/>
    <w:rsid w:val="00201965"/>
    <w:rsid w:val="002339C9"/>
    <w:rsid w:val="00251C2B"/>
    <w:rsid w:val="00380B2E"/>
    <w:rsid w:val="0040630F"/>
    <w:rsid w:val="004215FC"/>
    <w:rsid w:val="00450E4E"/>
    <w:rsid w:val="004F09FB"/>
    <w:rsid w:val="005F5D20"/>
    <w:rsid w:val="006B1A25"/>
    <w:rsid w:val="006E3AB8"/>
    <w:rsid w:val="007127C4"/>
    <w:rsid w:val="00787052"/>
    <w:rsid w:val="007A2685"/>
    <w:rsid w:val="008345B8"/>
    <w:rsid w:val="008357D3"/>
    <w:rsid w:val="00880162"/>
    <w:rsid w:val="00921493"/>
    <w:rsid w:val="009B763E"/>
    <w:rsid w:val="009F610F"/>
    <w:rsid w:val="009F7F4B"/>
    <w:rsid w:val="00A444C8"/>
    <w:rsid w:val="00AC22AA"/>
    <w:rsid w:val="00BB237E"/>
    <w:rsid w:val="00C27A8C"/>
    <w:rsid w:val="00C31561"/>
    <w:rsid w:val="00C64F04"/>
    <w:rsid w:val="00C942FF"/>
    <w:rsid w:val="00C96F98"/>
    <w:rsid w:val="00CA5E89"/>
    <w:rsid w:val="00CF351C"/>
    <w:rsid w:val="00D36D24"/>
    <w:rsid w:val="00DC0841"/>
    <w:rsid w:val="00EA125E"/>
    <w:rsid w:val="00F50DAA"/>
    <w:rsid w:val="00FB45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C7C918"/>
  <w14:defaultImageDpi w14:val="0"/>
  <w15:docId w15:val="{41A4D7F5-3972-45D3-A818-12E8F857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40630F"/>
    <w:pPr>
      <w:tabs>
        <w:tab w:val="center" w:pos="4536"/>
        <w:tab w:val="right" w:pos="9072"/>
      </w:tabs>
      <w:spacing w:after="0" w:line="240" w:lineRule="auto"/>
    </w:pPr>
    <w:rPr>
      <w:rFonts w:ascii="Times New Roman" w:hAnsi="Times New Roman"/>
      <w:sz w:val="24"/>
      <w:szCs w:val="24"/>
    </w:rPr>
  </w:style>
  <w:style w:type="character" w:customStyle="1" w:styleId="StopkaZnak">
    <w:name w:val="Stopka Znak"/>
    <w:link w:val="Stopka"/>
    <w:uiPriority w:val="99"/>
    <w:locked/>
    <w:rsid w:val="0040630F"/>
    <w:rPr>
      <w:rFonts w:ascii="Times New Roman" w:hAnsi="Times New Roman" w:cs="Times New Roman"/>
      <w:sz w:val="24"/>
      <w:szCs w:val="24"/>
    </w:rPr>
  </w:style>
  <w:style w:type="character" w:styleId="Numerstrony">
    <w:name w:val="page number"/>
    <w:uiPriority w:val="99"/>
    <w:rsid w:val="0040630F"/>
    <w:rPr>
      <w:rFonts w:cs="Times New Roman"/>
    </w:rPr>
  </w:style>
  <w:style w:type="paragraph" w:styleId="Akapitzlist">
    <w:name w:val="List Paragraph"/>
    <w:basedOn w:val="Normalny"/>
    <w:uiPriority w:val="34"/>
    <w:qFormat/>
    <w:rsid w:val="0040630F"/>
    <w:pPr>
      <w:ind w:left="720"/>
      <w:contextualSpacing/>
    </w:pPr>
  </w:style>
  <w:style w:type="paragraph" w:customStyle="1" w:styleId="Standard">
    <w:name w:val="Standard"/>
    <w:qFormat/>
    <w:rsid w:val="0040630F"/>
    <w:pPr>
      <w:suppressAutoHyphens/>
      <w:spacing w:after="200" w:line="276" w:lineRule="auto"/>
      <w:textAlignment w:val="baseline"/>
    </w:pPr>
    <w:rPr>
      <w:rFonts w:ascii="Times New Roman" w:hAnsi="Times New Roman"/>
      <w:color w:val="00000A"/>
      <w:szCs w:val="24"/>
    </w:rPr>
  </w:style>
  <w:style w:type="paragraph" w:styleId="NormalnyWeb">
    <w:name w:val="Normal (Web)"/>
    <w:basedOn w:val="Normalny"/>
    <w:uiPriority w:val="99"/>
    <w:rsid w:val="0040630F"/>
    <w:pPr>
      <w:suppressAutoHyphens/>
      <w:spacing w:before="100" w:after="100" w:line="240" w:lineRule="auto"/>
    </w:pPr>
    <w:rPr>
      <w:rFonts w:ascii="Times New Roman" w:hAnsi="Times New Roman"/>
      <w:noProof/>
      <w:sz w:val="24"/>
      <w:szCs w:val="24"/>
    </w:rPr>
  </w:style>
  <w:style w:type="paragraph" w:styleId="Poprawka">
    <w:name w:val="Revision"/>
    <w:hidden/>
    <w:uiPriority w:val="99"/>
    <w:semiHidden/>
    <w:rsid w:val="009F610F"/>
    <w:rPr>
      <w:sz w:val="22"/>
      <w:szCs w:val="22"/>
    </w:rPr>
  </w:style>
  <w:style w:type="character" w:styleId="Odwoaniedokomentarza">
    <w:name w:val="annotation reference"/>
    <w:uiPriority w:val="99"/>
    <w:semiHidden/>
    <w:unhideWhenUsed/>
    <w:rsid w:val="00EA125E"/>
    <w:rPr>
      <w:rFonts w:cs="Times New Roman"/>
      <w:sz w:val="16"/>
      <w:szCs w:val="16"/>
    </w:rPr>
  </w:style>
  <w:style w:type="paragraph" w:styleId="Tekstkomentarza">
    <w:name w:val="annotation text"/>
    <w:basedOn w:val="Normalny"/>
    <w:link w:val="TekstkomentarzaZnak"/>
    <w:uiPriority w:val="99"/>
    <w:semiHidden/>
    <w:unhideWhenUsed/>
    <w:rsid w:val="00EA125E"/>
    <w:rPr>
      <w:sz w:val="20"/>
      <w:szCs w:val="20"/>
    </w:rPr>
  </w:style>
  <w:style w:type="character" w:customStyle="1" w:styleId="TekstkomentarzaZnak">
    <w:name w:val="Tekst komentarza Znak"/>
    <w:link w:val="Tekstkomentarza"/>
    <w:uiPriority w:val="99"/>
    <w:semiHidden/>
    <w:locked/>
    <w:rsid w:val="00EA125E"/>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EA125E"/>
    <w:rPr>
      <w:b/>
      <w:bCs/>
    </w:rPr>
  </w:style>
  <w:style w:type="character" w:customStyle="1" w:styleId="TematkomentarzaZnak">
    <w:name w:val="Temat komentarza Znak"/>
    <w:link w:val="Tematkomentarza"/>
    <w:uiPriority w:val="99"/>
    <w:semiHidden/>
    <w:locked/>
    <w:rsid w:val="00EA125E"/>
    <w:rPr>
      <w:rFonts w:cs="Times New Roman"/>
      <w:b/>
      <w:bCs/>
      <w:sz w:val="20"/>
      <w:szCs w:val="20"/>
    </w:rPr>
  </w:style>
  <w:style w:type="character" w:styleId="Hipercze">
    <w:name w:val="Hyperlink"/>
    <w:uiPriority w:val="99"/>
    <w:unhideWhenUsed/>
    <w:rsid w:val="00DC0841"/>
    <w:rPr>
      <w:rFonts w:cs="Times New Roman"/>
      <w:color w:val="0563C1"/>
      <w:u w:val="single"/>
    </w:rPr>
  </w:style>
  <w:style w:type="character" w:styleId="Nierozpoznanawzmianka">
    <w:name w:val="Unresolved Mention"/>
    <w:uiPriority w:val="99"/>
    <w:semiHidden/>
    <w:unhideWhenUsed/>
    <w:rsid w:val="00DC0841"/>
    <w:rPr>
      <w:rFonts w:cs="Times New Roman"/>
      <w:color w:val="605E5C"/>
      <w:shd w:val="clear" w:color="auto" w:fill="E1DFDD"/>
    </w:rPr>
  </w:style>
  <w:style w:type="paragraph" w:styleId="Nagwek">
    <w:name w:val="header"/>
    <w:basedOn w:val="Normalny"/>
    <w:link w:val="NagwekZnak"/>
    <w:uiPriority w:val="99"/>
    <w:unhideWhenUsed/>
    <w:rsid w:val="009F7F4B"/>
    <w:pPr>
      <w:tabs>
        <w:tab w:val="center" w:pos="4536"/>
        <w:tab w:val="right" w:pos="9072"/>
      </w:tabs>
    </w:pPr>
  </w:style>
  <w:style w:type="character" w:customStyle="1" w:styleId="NagwekZnak">
    <w:name w:val="Nagłówek Znak"/>
    <w:link w:val="Nagwek"/>
    <w:uiPriority w:val="99"/>
    <w:locked/>
    <w:rsid w:val="009F7F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4053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IF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7831</Words>
  <Characters>46992</Characters>
  <Application>Microsoft Office Word</Application>
  <DocSecurity>0</DocSecurity>
  <Lines>391</Lines>
  <Paragraphs>109</Paragraphs>
  <ScaleCrop>false</ScaleCrop>
  <Company/>
  <LinksUpToDate>false</LinksUpToDate>
  <CharactersWithSpaces>54714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Suszlik</dc:creator>
  <cp:keywords/>
  <dc:description/>
  <cp:lastModifiedBy>BarbaraD</cp:lastModifiedBy>
  <cp:revision>2</cp:revision>
  <dcterms:created xsi:type="dcterms:W3CDTF">2022-07-11T11:18:00Z</dcterms:created>
  <dcterms:modified xsi:type="dcterms:W3CDTF">2022-07-11T11:18:00Z</dcterms:modified>
</cp:coreProperties>
</file>